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DD1885"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DD1885"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8A19F8" w:rsidP="00537062">
      <w:pPr>
        <w:spacing w:after="0" w:line="240" w:lineRule="auto"/>
        <w:rPr>
          <w:rFonts w:ascii="Times New Roman" w:eastAsia="Times New Roman" w:hAnsi="Times New Roman" w:cs="Times New Roman"/>
          <w:sz w:val="40"/>
          <w:szCs w:val="40"/>
          <w:lang w:eastAsia="ru-RU"/>
        </w:rPr>
      </w:pPr>
      <w:proofErr w:type="gramStart"/>
      <w:r>
        <w:rPr>
          <w:rFonts w:ascii="Times New Roman" w:eastAsia="Times New Roman" w:hAnsi="Times New Roman" w:cs="Times New Roman"/>
          <w:b/>
          <w:i/>
          <w:sz w:val="40"/>
          <w:szCs w:val="40"/>
          <w:lang w:eastAsia="ru-RU"/>
        </w:rPr>
        <w:t>ПЯТНИЦА</w:t>
      </w:r>
      <w:bookmarkStart w:id="0" w:name="_GoBack"/>
      <w:bookmarkEnd w:id="0"/>
      <w:r w:rsidR="001648F1">
        <w:rPr>
          <w:rFonts w:ascii="Times New Roman" w:eastAsia="Times New Roman" w:hAnsi="Times New Roman" w:cs="Times New Roman"/>
          <w:b/>
          <w:i/>
          <w:sz w:val="40"/>
          <w:szCs w:val="40"/>
          <w:lang w:eastAsia="ru-RU"/>
        </w:rPr>
        <w:t xml:space="preserve"> </w:t>
      </w:r>
      <w:r w:rsidR="0026027F">
        <w:rPr>
          <w:rFonts w:ascii="Times New Roman" w:eastAsia="Times New Roman" w:hAnsi="Times New Roman" w:cs="Times New Roman"/>
          <w:b/>
          <w:i/>
          <w:sz w:val="40"/>
          <w:szCs w:val="40"/>
          <w:lang w:eastAsia="ru-RU"/>
        </w:rPr>
        <w:t>,</w:t>
      </w:r>
      <w:proofErr w:type="gramEnd"/>
      <w:r w:rsidR="0026027F">
        <w:rPr>
          <w:rFonts w:ascii="Times New Roman" w:eastAsia="Times New Roman" w:hAnsi="Times New Roman" w:cs="Times New Roman"/>
          <w:b/>
          <w:i/>
          <w:sz w:val="40"/>
          <w:szCs w:val="40"/>
          <w:lang w:eastAsia="ru-RU"/>
        </w:rPr>
        <w:t xml:space="preserve"> №</w:t>
      </w:r>
      <w:r w:rsidR="001648F1">
        <w:rPr>
          <w:rFonts w:ascii="Times New Roman" w:eastAsia="Times New Roman" w:hAnsi="Times New Roman" w:cs="Times New Roman"/>
          <w:b/>
          <w:i/>
          <w:sz w:val="40"/>
          <w:szCs w:val="40"/>
          <w:lang w:eastAsia="ru-RU"/>
        </w:rPr>
        <w:t>8</w:t>
      </w:r>
      <w:r w:rsidR="008B4699">
        <w:rPr>
          <w:rFonts w:ascii="Times New Roman" w:eastAsia="Times New Roman" w:hAnsi="Times New Roman" w:cs="Times New Roman"/>
          <w:b/>
          <w:i/>
          <w:sz w:val="40"/>
          <w:szCs w:val="40"/>
          <w:lang w:eastAsia="ru-RU"/>
        </w:rPr>
        <w:t xml:space="preserve"> </w:t>
      </w:r>
      <w:r w:rsidR="00E30946">
        <w:rPr>
          <w:rFonts w:ascii="Times New Roman" w:eastAsia="Times New Roman" w:hAnsi="Times New Roman" w:cs="Times New Roman"/>
          <w:b/>
          <w:i/>
          <w:sz w:val="40"/>
          <w:szCs w:val="40"/>
          <w:lang w:eastAsia="ru-RU"/>
        </w:rPr>
        <w:t xml:space="preserve"> от</w:t>
      </w:r>
      <w:r w:rsidR="0026027F" w:rsidRPr="009E26E5">
        <w:rPr>
          <w:rFonts w:ascii="Times New Roman" w:eastAsia="Times New Roman" w:hAnsi="Times New Roman" w:cs="Times New Roman"/>
          <w:b/>
          <w:i/>
          <w:sz w:val="40"/>
          <w:szCs w:val="40"/>
          <w:lang w:eastAsia="ru-RU"/>
        </w:rPr>
        <w:t xml:space="preserve"> </w:t>
      </w:r>
      <w:r w:rsidR="008B4699">
        <w:rPr>
          <w:rFonts w:ascii="Times New Roman" w:eastAsia="Times New Roman" w:hAnsi="Times New Roman" w:cs="Times New Roman"/>
          <w:b/>
          <w:i/>
          <w:sz w:val="40"/>
          <w:szCs w:val="40"/>
          <w:lang w:eastAsia="ru-RU"/>
        </w:rPr>
        <w:t>30</w:t>
      </w:r>
      <w:r w:rsidR="001648F1">
        <w:rPr>
          <w:rFonts w:ascii="Times New Roman" w:eastAsia="Times New Roman" w:hAnsi="Times New Roman" w:cs="Times New Roman"/>
          <w:b/>
          <w:i/>
          <w:sz w:val="40"/>
          <w:szCs w:val="40"/>
          <w:lang w:eastAsia="ru-RU"/>
        </w:rPr>
        <w:t xml:space="preserve"> сентября</w:t>
      </w:r>
      <w:r w:rsidR="002C548C">
        <w:rPr>
          <w:rFonts w:ascii="Times New Roman" w:eastAsia="Times New Roman" w:hAnsi="Times New Roman" w:cs="Times New Roman"/>
          <w:b/>
          <w:i/>
          <w:sz w:val="40"/>
          <w:szCs w:val="40"/>
          <w:lang w:eastAsia="ru-RU"/>
        </w:rPr>
        <w:t xml:space="preserve"> </w:t>
      </w:r>
      <w:r w:rsidR="0026027F">
        <w:rPr>
          <w:rFonts w:ascii="Times New Roman" w:eastAsia="Times New Roman" w:hAnsi="Times New Roman" w:cs="Times New Roman"/>
          <w:b/>
          <w:i/>
          <w:sz w:val="40"/>
          <w:szCs w:val="40"/>
          <w:lang w:eastAsia="ru-RU"/>
        </w:rPr>
        <w:t>2022</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910"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043"/>
      </w:tblGrid>
      <w:tr w:rsidR="0026027F" w:rsidRPr="009E26E5" w:rsidTr="00537062">
        <w:trPr>
          <w:trHeight w:val="690"/>
        </w:trPr>
        <w:tc>
          <w:tcPr>
            <w:tcW w:w="10910" w:type="dxa"/>
          </w:tcPr>
          <w:p w:rsidR="0022191D" w:rsidRPr="008B4699" w:rsidRDefault="007915B1" w:rsidP="008B4699">
            <w:pPr>
              <w:keepNext/>
              <w:spacing w:after="0" w:line="240" w:lineRule="auto"/>
              <w:jc w:val="both"/>
              <w:outlineLvl w:val="3"/>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В </w:t>
            </w:r>
            <w:r w:rsidR="0026027F" w:rsidRPr="009E26E5">
              <w:rPr>
                <w:rFonts w:ascii="Times New Roman" w:eastAsia="Times New Roman" w:hAnsi="Times New Roman" w:cs="Times New Roman"/>
                <w:b/>
                <w:i/>
                <w:sz w:val="28"/>
                <w:szCs w:val="28"/>
                <w:lang w:eastAsia="ru-RU"/>
              </w:rPr>
              <w:t>НОМЕРЕ</w:t>
            </w:r>
            <w:r w:rsidR="0026027F" w:rsidRPr="00537062">
              <w:rPr>
                <w:rFonts w:ascii="Times New Roman" w:eastAsia="Times New Roman" w:hAnsi="Times New Roman" w:cs="Times New Roman"/>
                <w:b/>
                <w:i/>
                <w:lang w:eastAsia="ru-RU"/>
              </w:rPr>
              <w:t>:</w:t>
            </w:r>
            <w:r>
              <w:rPr>
                <w:rFonts w:ascii="Times New Roman" w:eastAsia="Times New Roman" w:hAnsi="Times New Roman" w:cs="Times New Roman"/>
                <w:i/>
                <w:lang w:eastAsia="ru-RU"/>
              </w:rPr>
              <w:t>1.</w:t>
            </w:r>
            <w:r w:rsidR="008B4699">
              <w:t xml:space="preserve"> </w:t>
            </w:r>
            <w:r w:rsidR="008B4699">
              <w:rPr>
                <w:rFonts w:ascii="Times New Roman" w:eastAsia="Times New Roman" w:hAnsi="Times New Roman" w:cs="Times New Roman"/>
                <w:i/>
                <w:sz w:val="28"/>
                <w:szCs w:val="28"/>
                <w:lang w:eastAsia="ru-RU"/>
              </w:rPr>
              <w:t xml:space="preserve">Устав </w:t>
            </w:r>
            <w:r w:rsidR="008B4699" w:rsidRPr="008B4699">
              <w:rPr>
                <w:rFonts w:ascii="Times New Roman" w:eastAsia="Times New Roman" w:hAnsi="Times New Roman" w:cs="Times New Roman"/>
                <w:i/>
                <w:sz w:val="28"/>
                <w:szCs w:val="28"/>
                <w:lang w:eastAsia="ru-RU"/>
              </w:rPr>
              <w:t>муниципальног</w:t>
            </w:r>
            <w:r w:rsidR="008B4699">
              <w:rPr>
                <w:rFonts w:ascii="Times New Roman" w:eastAsia="Times New Roman" w:hAnsi="Times New Roman" w:cs="Times New Roman"/>
                <w:i/>
                <w:sz w:val="28"/>
                <w:szCs w:val="28"/>
                <w:lang w:eastAsia="ru-RU"/>
              </w:rPr>
              <w:t xml:space="preserve">о образования </w:t>
            </w:r>
            <w:r w:rsidR="008B4699" w:rsidRPr="008B4699">
              <w:rPr>
                <w:rFonts w:ascii="Times New Roman" w:eastAsia="Times New Roman" w:hAnsi="Times New Roman" w:cs="Times New Roman"/>
                <w:i/>
                <w:sz w:val="28"/>
                <w:szCs w:val="28"/>
                <w:lang w:eastAsia="ru-RU"/>
              </w:rPr>
              <w:t>«Недвиговское сельское поселение»</w:t>
            </w:r>
            <w:r w:rsidRPr="008B4699">
              <w:rPr>
                <w:rFonts w:ascii="Times New Roman" w:eastAsia="Times New Roman" w:hAnsi="Times New Roman" w:cs="Times New Roman"/>
                <w:sz w:val="28"/>
                <w:szCs w:val="28"/>
                <w:lang w:eastAsia="ru-RU"/>
              </w:rPr>
              <w:t xml:space="preserve"> </w:t>
            </w:r>
            <w:r w:rsidR="008B4699">
              <w:rPr>
                <w:rFonts w:ascii="Times New Roman" w:eastAsia="Times New Roman" w:hAnsi="Times New Roman" w:cs="Times New Roman"/>
                <w:sz w:val="28"/>
                <w:szCs w:val="28"/>
                <w:lang w:eastAsia="ru-RU"/>
              </w:rPr>
              <w:t>…………………………………………………………………………………………</w:t>
            </w:r>
            <w:proofErr w:type="gramStart"/>
            <w:r w:rsidR="008B4699">
              <w:rPr>
                <w:rFonts w:ascii="Times New Roman" w:eastAsia="Times New Roman" w:hAnsi="Times New Roman" w:cs="Times New Roman"/>
                <w:sz w:val="28"/>
                <w:szCs w:val="28"/>
                <w:lang w:eastAsia="ru-RU"/>
              </w:rPr>
              <w:t>…….</w:t>
            </w:r>
            <w:proofErr w:type="gramEnd"/>
            <w:r w:rsidR="008B4699" w:rsidRPr="008B4699">
              <w:rPr>
                <w:rFonts w:ascii="Times New Roman" w:eastAsia="Times New Roman" w:hAnsi="Times New Roman" w:cs="Times New Roman"/>
                <w:i/>
                <w:sz w:val="28"/>
                <w:szCs w:val="28"/>
                <w:lang w:eastAsia="ru-RU"/>
              </w:rPr>
              <w:t>2стр.</w:t>
            </w:r>
          </w:p>
          <w:p w:rsidR="0077502B" w:rsidRPr="00B8345C" w:rsidRDefault="0077502B" w:rsidP="006A20F7">
            <w:pPr>
              <w:widowControl w:val="0"/>
              <w:adjustRightInd w:val="0"/>
              <w:spacing w:after="0" w:line="240" w:lineRule="auto"/>
              <w:ind w:right="-6"/>
              <w:jc w:val="center"/>
              <w:textAlignment w:val="baseline"/>
              <w:rPr>
                <w:rFonts w:ascii="Times New Roman" w:eastAsiaTheme="minorEastAsia" w:hAnsi="Times New Roman" w:cs="Times New Roman"/>
                <w:b/>
                <w:i/>
                <w:lang w:eastAsia="ru-RU"/>
              </w:rPr>
            </w:pPr>
          </w:p>
          <w:p w:rsidR="0026027F" w:rsidRPr="003C5332" w:rsidRDefault="0026027F" w:rsidP="002C548C">
            <w:pPr>
              <w:widowControl w:val="0"/>
              <w:spacing w:after="0" w:line="240" w:lineRule="auto"/>
              <w:jc w:val="center"/>
              <w:rPr>
                <w:rFonts w:ascii="Times New Roman" w:eastAsiaTheme="minorEastAsia" w:hAnsi="Times New Roman" w:cs="Times New Roman"/>
                <w:b/>
                <w:i/>
                <w:lang w:eastAsia="ru-RU"/>
              </w:rPr>
            </w:pPr>
          </w:p>
        </w:tc>
      </w:tr>
      <w:tr w:rsidR="00537062" w:rsidRPr="009E26E5" w:rsidTr="00537062">
        <w:trPr>
          <w:trHeight w:val="53"/>
        </w:trPr>
        <w:tc>
          <w:tcPr>
            <w:tcW w:w="10910"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9082"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707"/>
        <w:gridCol w:w="4375"/>
      </w:tblGrid>
      <w:tr w:rsidR="0026027F" w:rsidRPr="009E26E5" w:rsidTr="00537062">
        <w:trPr>
          <w:trHeight w:val="1816"/>
        </w:trPr>
        <w:tc>
          <w:tcPr>
            <w:tcW w:w="4707"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75"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5C5D46" w:rsidRDefault="005C5D46" w:rsidP="006A20F7">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24EB2" w:rsidRDefault="00A24EB2"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23085" w:rsidRDefault="00023085"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74303A" w:rsidRDefault="0074303A" w:rsidP="0074303A">
      <w:pPr>
        <w:widowControl w:val="0"/>
        <w:spacing w:after="0" w:line="240" w:lineRule="auto"/>
        <w:jc w:val="both"/>
        <w:rPr>
          <w:rFonts w:ascii="Times New Roman" w:eastAsia="Times New Roman" w:hAnsi="Times New Roman" w:cs="Times New Roman"/>
          <w:sz w:val="24"/>
          <w:szCs w:val="24"/>
          <w:lang w:eastAsia="ru-RU"/>
        </w:rPr>
      </w:pPr>
    </w:p>
    <w:p w:rsidR="0074303A" w:rsidRDefault="0074303A"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Pr="008B4699" w:rsidRDefault="001648F1" w:rsidP="0074303A">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4C0A2D" w:rsidP="008B469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Принят решением</w:t>
      </w:r>
    </w:p>
    <w:p w:rsidR="008B4699" w:rsidRPr="008B4699" w:rsidRDefault="004C0A2D" w:rsidP="004C0A2D">
      <w:pPr>
        <w:widowControl w:val="0"/>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 xml:space="preserve">Собрания депутатов </w:t>
      </w: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Недвиговского сельского поселения</w:t>
      </w:r>
    </w:p>
    <w:p w:rsidR="008B4699" w:rsidRPr="008B4699" w:rsidRDefault="008B4699" w:rsidP="004C0A2D">
      <w:pPr>
        <w:widowControl w:val="0"/>
        <w:spacing w:after="0" w:line="240" w:lineRule="auto"/>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 </w:t>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004C0A2D">
        <w:rPr>
          <w:rFonts w:ascii="Times New Roman" w:eastAsia="Times New Roman" w:hAnsi="Times New Roman" w:cs="Times New Roman"/>
          <w:sz w:val="28"/>
          <w:szCs w:val="28"/>
          <w:lang w:eastAsia="ru-RU"/>
        </w:rPr>
        <w:tab/>
      </w:r>
      <w:r w:rsidRPr="008B4699">
        <w:rPr>
          <w:rFonts w:ascii="Times New Roman" w:eastAsia="Times New Roman" w:hAnsi="Times New Roman" w:cs="Times New Roman"/>
          <w:sz w:val="28"/>
          <w:szCs w:val="28"/>
          <w:lang w:eastAsia="ru-RU"/>
        </w:rPr>
        <w:t xml:space="preserve">10 августа </w:t>
      </w:r>
      <w:proofErr w:type="gramStart"/>
      <w:r w:rsidRPr="008B4699">
        <w:rPr>
          <w:rFonts w:ascii="Times New Roman" w:eastAsia="Times New Roman" w:hAnsi="Times New Roman" w:cs="Times New Roman"/>
          <w:sz w:val="28"/>
          <w:szCs w:val="28"/>
          <w:lang w:eastAsia="ru-RU"/>
        </w:rPr>
        <w:t>2022  года</w:t>
      </w:r>
      <w:proofErr w:type="gramEnd"/>
      <w:r w:rsidRPr="008B4699">
        <w:rPr>
          <w:rFonts w:ascii="Times New Roman" w:eastAsia="Times New Roman" w:hAnsi="Times New Roman" w:cs="Times New Roman"/>
          <w:sz w:val="28"/>
          <w:szCs w:val="28"/>
          <w:lang w:eastAsia="ru-RU"/>
        </w:rPr>
        <w:t xml:space="preserve"> № 40</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4C0A2D">
      <w:pPr>
        <w:widowControl w:val="0"/>
        <w:spacing w:after="0" w:line="240" w:lineRule="auto"/>
        <w:ind w:left="4248" w:firstLine="708"/>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Председатель Собрания депутатов-Глава Недвиговского сельского поселения _______________О.И.Локтионова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4C0A2D" w:rsidP="008B469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Устав</w:t>
      </w:r>
    </w:p>
    <w:p w:rsidR="008B4699" w:rsidRPr="008B4699" w:rsidRDefault="004C0A2D" w:rsidP="008B469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 xml:space="preserve">муниципального образования </w:t>
      </w:r>
    </w:p>
    <w:p w:rsidR="008B4699" w:rsidRPr="008B4699" w:rsidRDefault="004C0A2D" w:rsidP="008B469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4C0A2D" w:rsidP="008B4699">
      <w:pPr>
        <w:widowControl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4699" w:rsidRPr="008B4699">
        <w:rPr>
          <w:rFonts w:ascii="Times New Roman" w:eastAsia="Times New Roman" w:hAnsi="Times New Roman" w:cs="Times New Roman"/>
          <w:sz w:val="28"/>
          <w:szCs w:val="28"/>
          <w:lang w:eastAsia="ru-RU"/>
        </w:rPr>
        <w:t>2022 год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1. Общие положения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 Статус и границы муниципального образования «Недвиговское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Статус и границы муниципального образования «Недвиговское сельское поселение» (далее также – Недвиговское сельское поселение) определены Областным законом от 22.10.2004 №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Недвиговское сельское поселение является сельским поселением в составе муниципального образования «Мясниковский район» (далее – Мясниковский район), расположенного на территории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В состав Недвиговского сельского поселения входят: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-Хутор Недвиговка –административный центр;</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-Хутор Веселый;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-Хутор Хапры;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-Поселок Щедрый.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 случаях, когда изменение границ Недвиговского сельского 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 Вопросы местного значения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w:t>
      </w:r>
      <w:r w:rsidRPr="008B4699">
        <w:rPr>
          <w:rFonts w:ascii="Times New Roman" w:eastAsia="Times New Roman" w:hAnsi="Times New Roman" w:cs="Times New Roman"/>
          <w:sz w:val="28"/>
          <w:szCs w:val="28"/>
          <w:lang w:eastAsia="ru-RU"/>
        </w:rPr>
        <w:tab/>
        <w:t>К вопросам местного значения Недвиговского сельского поселения относятся: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установление, изменение и отмена местных налогов и сборов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организация в границах Недвиговского сельского поселения электро-, тепло-, </w:t>
      </w:r>
      <w:r w:rsidRPr="008B4699">
        <w:rPr>
          <w:rFonts w:ascii="Times New Roman" w:eastAsia="Times New Roman" w:hAnsi="Times New Roman" w:cs="Times New Roman"/>
          <w:sz w:val="28"/>
          <w:szCs w:val="28"/>
          <w:lang w:eastAsia="ru-RU"/>
        </w:rPr>
        <w:lastRenderedPageBreak/>
        <w:t>газоснабжения, снабжения населения топливом, в пределах полномочий, установленных законодательством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обеспечение проживающих в Недвиговском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участие в предупреждении и ликвидации последствий чрезвычайных ситуаций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обеспечение первичных мер пожарной безопасности в границах населенных пунктов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создание условий для организации досуга и обеспечения жителей Недвиговского сельского поселения услугами организаций культуры;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Недвиговском сельском поселении;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16) формирование архивных фондов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21) организация ритуальных услуг и содержание мест захоронения;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22) осуществление мероприятий по обеспечению безопасности людей на водных объектах, охране их жизни и здоровья;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23) создание,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24) содействие в развитии сельскохозяйственного производства, создание условий для развития малого и среднего предпринимательства;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25) организация и осуществление мероприятий по работе с детьми и молодежью в Недвиговском сельском поселении;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27) осуществление муниципального лесного контроля;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28) оказание поддержки гражданам и их объединениям, участвующим в охране </w:t>
      </w:r>
      <w:r w:rsidRPr="008B4699">
        <w:rPr>
          <w:rFonts w:ascii="Times New Roman" w:eastAsia="Times New Roman" w:hAnsi="Times New Roman" w:cs="Times New Roman"/>
          <w:sz w:val="28"/>
          <w:szCs w:val="28"/>
          <w:lang w:eastAsia="ru-RU"/>
        </w:rPr>
        <w:lastRenderedPageBreak/>
        <w:t>общественного порядка, создание условий для деятельности народных дружин;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29) оказание поддержки социально ориентированным некоммерческим организациям в пределах полномочий, установленных статьями 311, 313 Федерального закона от 12 января 1996 года № 7-ФЗ «О некоммерческих организациях»;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31) обеспечение выполнения работ, необходимых для создания искусственных земельных участков для нужд Недвиговского сельского поселения в соответствии с федеральным законом;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32) осуществление мер по противодействию коррупции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33) участие в соответствии с федеральным законом в выполнении комплексных кадастровых работ.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Мясниковского района в бюджет Недвиговского сельского поселения в соответствии с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Соглашения, указанные в пункте 2 настоящей статьи, заключает Администрация Недвиговского сельского поселения по инициативе главы Администрации Недвиговского сельского поселения или органа местного самоуправления (должностного лица местного самоуправления) Мясниковского района, </w:t>
      </w:r>
      <w:r w:rsidRPr="008B4699">
        <w:rPr>
          <w:rFonts w:ascii="Times New Roman" w:eastAsia="Times New Roman" w:hAnsi="Times New Roman" w:cs="Times New Roman"/>
          <w:sz w:val="28"/>
          <w:szCs w:val="28"/>
          <w:lang w:eastAsia="ru-RU"/>
        </w:rPr>
        <w:lastRenderedPageBreak/>
        <w:t>уполномоченного уставом муниципального образования «Мясниковский район» и (или) нормативным правовым актом Собрания депутатов Мясниковского района.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Соглашения, указанные в пункте 2 настоящей статьи, должны быть заключены до принятия бюджета Недвиговского сельского поселения на очередной финансовый год (очередной финансовый год и плановый период).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имеют право 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создание музеев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совершение нотариальных действий, предусмотренных законодательством, в случае отсутствия в Недвиговском сельском поселении нотариуса;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участие в осуществлении деятельности по опеке и попечительству;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создание муниципальной пожарной охраны;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создание условий для развития туризма;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участие в организации и финансировании мероприятий, предусмотренных статьей 71-1 Закона Российской Федерации от 19 апреля 1991 года № 1032-1 «О занятости населения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13) осуществление деятельности по обращению с животными без владельцев, </w:t>
      </w:r>
      <w:r w:rsidRPr="008B4699">
        <w:rPr>
          <w:rFonts w:ascii="Times New Roman" w:eastAsia="Times New Roman" w:hAnsi="Times New Roman" w:cs="Times New Roman"/>
          <w:sz w:val="28"/>
          <w:szCs w:val="28"/>
          <w:lang w:eastAsia="ru-RU"/>
        </w:rPr>
        <w:lastRenderedPageBreak/>
        <w:t>обитающими на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4. Муниципальный контроль</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Вид муниципального контроля, в соответствии с частью 9 статьи 1 Федерального </w:t>
      </w:r>
      <w:r w:rsidRPr="008B4699">
        <w:rPr>
          <w:rFonts w:ascii="Times New Roman" w:eastAsia="Times New Roman" w:hAnsi="Times New Roman" w:cs="Times New Roman"/>
          <w:sz w:val="28"/>
          <w:szCs w:val="28"/>
          <w:lang w:eastAsia="ru-RU"/>
        </w:rPr>
        <w:lastRenderedPageBreak/>
        <w:t>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 Осуществление органами местного самоуправления Недвиговского сельского поселения отдельных государственных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данное имущество не используется для решения вопросов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w:t>
      </w:r>
      <w:r w:rsidRPr="008B4699">
        <w:rPr>
          <w:rFonts w:ascii="Times New Roman" w:eastAsia="Times New Roman" w:hAnsi="Times New Roman" w:cs="Times New Roman"/>
          <w:sz w:val="28"/>
          <w:szCs w:val="28"/>
          <w:lang w:eastAsia="ru-RU"/>
        </w:rPr>
        <w:lastRenderedPageBreak/>
        <w:t>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 Официальные символы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Недвиговское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w:t>
      </w:r>
      <w:proofErr w:type="gramStart"/>
      <w:r w:rsidRPr="008B4699">
        <w:rPr>
          <w:rFonts w:ascii="Times New Roman" w:eastAsia="Times New Roman" w:hAnsi="Times New Roman" w:cs="Times New Roman"/>
          <w:sz w:val="28"/>
          <w:szCs w:val="28"/>
          <w:lang w:eastAsia="ru-RU"/>
        </w:rPr>
        <w:t>иные местные традиции</w:t>
      </w:r>
      <w:proofErr w:type="gramEnd"/>
      <w:r w:rsidRPr="008B4699">
        <w:rPr>
          <w:rFonts w:ascii="Times New Roman" w:eastAsia="Times New Roman" w:hAnsi="Times New Roman" w:cs="Times New Roman"/>
          <w:sz w:val="28"/>
          <w:szCs w:val="28"/>
          <w:lang w:eastAsia="ru-RU"/>
        </w:rPr>
        <w:t xml:space="preserve"> и особенности.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Официальные символы Недвиговского сельского поселения подлежат государственной регистрации в порядке, установленном федеральным законодательством.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2. Участие населения Недвиговского сельского поселения в решении вопросов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 Права граждан на осуществление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 В Недвиговском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8. Понятие местного референдума и инициатива его проведения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Местный референдум может проводиться: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 инициативе Собрания депутатов Недвиговского сельского поселения и главы Администрации Недвиговского сельского поселения, выдвинутой ими совместно.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Инициативная группа по проведению местного референдума обращается в Избирательную комиссию Недвиговского сельского поселения, которая со дня </w:t>
      </w:r>
      <w:r w:rsidRPr="008B4699">
        <w:rPr>
          <w:rFonts w:ascii="Times New Roman" w:eastAsia="Times New Roman" w:hAnsi="Times New Roman" w:cs="Times New Roman"/>
          <w:sz w:val="28"/>
          <w:szCs w:val="28"/>
          <w:lang w:eastAsia="ru-RU"/>
        </w:rPr>
        <w:lastRenderedPageBreak/>
        <w:t>обращения инициативной группы действует в качестве комиссии референдума, с ходатайством о регистрации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Избирательная комиссия Недвиговского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в противном случае - об отказе в регистрации инициативной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Если Собрание депутатов Недвиговского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Недвиговского сельского поселения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 принятого на местном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Если Собрание депутатов Недвиговского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Недвиговского сельского поселения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Для назначения местного референдума инициативная группа по проведению местного референдума должна представить в Избирательную комиссию Недвиговского сельского поселения подписи участников местного референдума в поддержку инициативы его проведения.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После представления инициативной группой по проведению местного референдума подписей участников местного референдума Избирательная комиссия Недвиговского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Недвиговского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w:t>
      </w:r>
      <w:r w:rsidRPr="008B4699">
        <w:rPr>
          <w:rFonts w:ascii="Times New Roman" w:eastAsia="Times New Roman" w:hAnsi="Times New Roman" w:cs="Times New Roman"/>
          <w:sz w:val="28"/>
          <w:szCs w:val="28"/>
          <w:lang w:eastAsia="ru-RU"/>
        </w:rPr>
        <w:lastRenderedPageBreak/>
        <w:t>направляет подписные листы, экземпляр протокола об итогах сбора подписей и копию своего постановления в Собрание депутатов Недвиговского сельского поселения. Копия постановления комиссии направляется также инициативной группе по проведению местного референдума.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Инициатива проведения местного референдума, выдвинутая совместно Собранием депутатов Недвиговского сельского поселения и главой Администрации Недвиговского сельского поселения, оформляется решением Собрания депутатов Недвиговского сельского поселения и правовым актом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9. Назначение и проведение местного референдума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Голосование на местном референдуме проводится не позднее чем через 70 дней со дня принятия решения о назначении референдума.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Округ референдума включает в себя всю территорию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10. Муниципальные выборы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Муниципальные выборы назначаются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w:t>
      </w:r>
      <w:r w:rsidRPr="008B4699">
        <w:rPr>
          <w:rFonts w:ascii="Times New Roman" w:eastAsia="Times New Roman" w:hAnsi="Times New Roman" w:cs="Times New Roman"/>
          <w:sz w:val="28"/>
          <w:szCs w:val="28"/>
          <w:lang w:eastAsia="ru-RU"/>
        </w:rPr>
        <w:lastRenderedPageBreak/>
        <w:t>Федерации» (далее – Федеральный закон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Итоги муниципальных выборов подлежат официальному опубликованию (обнародованию).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11.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голосование по вопросам изменения границ, преобразования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Основаниями для отзыва депутата Собрания депутатов Недвиговского сельского поселения, председателя Собрания депутатов – главы Недвиговского сельского поселения могут служить только его конкретные противоправные решения или действия (бездействие), связанные с исполнением депутатом Собрания депутатов Недвиговского сельского поселения, председателем Собрания депутатов – главой Недвиговского сельского поселения своих полномочий, в случае их подтверждения в судебном порядке.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Депутат Собрания депутатов Недвиговского сельского поселения, председатель Собрания депутатов – глава Недвиговского сельского поселения не может быть отозван избирателями по основаниям, предусмотренным подпунктом 7 пункта 16 статьи 30, подпунктом 5 пункта 16 статьи 39, статьями 68, 69 настоящего Устава.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С инициативой проведения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обращается в </w:t>
      </w:r>
      <w:r w:rsidRPr="008B4699">
        <w:rPr>
          <w:rFonts w:ascii="Times New Roman" w:eastAsia="Times New Roman" w:hAnsi="Times New Roman" w:cs="Times New Roman"/>
          <w:sz w:val="28"/>
          <w:szCs w:val="28"/>
          <w:lang w:eastAsia="ru-RU"/>
        </w:rPr>
        <w:lastRenderedPageBreak/>
        <w:t>Избирательную комиссию Недвиговского сельского поселения с ходатайством о регистрации инициативной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 ходатайстве о регистрации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должны быть указаны фамилия, имя, отчество, должность отзываемого лица, основание для отзыва депутата Собрания депутатов Недвиговского сельского поселения, председателя Собрания депутатов – главы Недвиговского сельского поселения,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При рассмотрении ходатайства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Избирательная комиссия Недвиговского сельского поселения запрашивает у соответствующего суда копию п риговора, решения или иного судебного постановления, которым установлено совершение депутатом Собрания депутатов Недвиговского сельского поселения, председателем Собрания депутатов – главой Недвиговского сельского поселения противоправных решений или действий (бездействия), выдвигаемых в качестве основания для отзыва.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 случае соответствия ходатайства и документов, представленных инициативной группой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требованиям федерального и областного законодательства, настоящего Устава Избирательная комиссия Недвиговского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 приложенных к нему документов на открытом заседании проверяет соответствие вопроса, выносимого на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Недвиговского сельского поселения или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9. Если Собрание депутатов Недвиговского сельского поселения признает, что вопрос, выносимый на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отвечает требованиям федерального и областного законодательства, Избирательная комиссия Недвиговского сельского поселения в течение 15 дней осуществляет регистрацию инициативной группы по проведению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 выдает ей регистрационное свидетельство, которое действительно до дня, следующего за днем регистрации решения, принятого на голосовании, а также сообщает об этом в средства массовой информации.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Если Собрание депутатов Недвиговского сельского поселения признает, что основания для отзыва депутата Собрания депутатов Недвиговского сельского поселения, председателя Собрания депутатов – главы Недвиговского сельского поселения отсутствуют, Избирательная комиссия Недвиговского сельского поселения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Опубликование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производится в порядке, установленном пунктом 2 статьи 54 настоящего Устава, в объеме 25 процентов от объема полосы соответствующего периодического печатного издания.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Обнародование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производится в порядке, установленном пунктом 3 статьи 54 настоящего Устава, в объеме одного печатного листа формата А-4.</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Решение о способе опубликования (обнародования) объяснений депутата Собрания депутатов Недвиговского сельского поселения, председателя Собрания депутатов – главы Недвиговского сельского поселения принимается Собранием депутатов Недвиговского сельского поселения при принятии решения о соответствии вопроса, выносимого на голосование по отзыву депутата Собрания депутатов Недвиговского сельского поселения, председателя Собрания депутатов – главы Недвиговского сельского поселения, требованиям федерального и областного законодательства.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поселения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w:t>
      </w:r>
      <w:r w:rsidRPr="008B4699">
        <w:rPr>
          <w:rFonts w:ascii="Times New Roman" w:eastAsia="Times New Roman" w:hAnsi="Times New Roman" w:cs="Times New Roman"/>
          <w:sz w:val="28"/>
          <w:szCs w:val="28"/>
          <w:lang w:eastAsia="ru-RU"/>
        </w:rPr>
        <w:lastRenderedPageBreak/>
        <w:t>заявлению депутата Собрания депутатов 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Депутат Собрания депутатов Недвиговского сельского поселения, председатель Собрания депутатов – глава Недвиговского сельского поселения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Депутат Собрания депутатов Недвиговского сельского поселения, председатель Собрания депутатов – глава Недвиговского сельского поселения считается отозванным, если за отзыв проголосовало не менее половины избирателей, зарегистрированных в Недвиговском сельском поселении (избирательном округе).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Итоги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итоги голосования по вопросам изменения границ, преобразования Недвиговского сельского поселения и принятые решения подлежат официальному опубликованию (обнародованию).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12. Сход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 Недвиговского сельского поселения, изменения границ Недвиговского сельского 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досрочного прекращения полномочий старосты в указанном населенном пункте (либо части его территории) проводится сход </w:t>
      </w:r>
      <w:r w:rsidRPr="008B4699">
        <w:rPr>
          <w:rFonts w:ascii="Times New Roman" w:eastAsia="Times New Roman" w:hAnsi="Times New Roman" w:cs="Times New Roman"/>
          <w:sz w:val="28"/>
          <w:szCs w:val="28"/>
          <w:lang w:eastAsia="ru-RU"/>
        </w:rPr>
        <w:lastRenderedPageBreak/>
        <w:t>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Сход граждан, предусмотренный пунктом 43 части 1 статьи 251 Федерального закона «Об общих принципах организации местного самоуправления в Российской Федерации», может созываться Собранием депутатов Недвиговского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13. Правотворческая инициатива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В случае если принятие муниципального правового акта, проект которого внесен в </w:t>
      </w:r>
      <w:r w:rsidRPr="008B4699">
        <w:rPr>
          <w:rFonts w:ascii="Times New Roman" w:eastAsia="Times New Roman" w:hAnsi="Times New Roman" w:cs="Times New Roman"/>
          <w:sz w:val="28"/>
          <w:szCs w:val="28"/>
          <w:lang w:eastAsia="ru-RU"/>
        </w:rPr>
        <w:lastRenderedPageBreak/>
        <w:t>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14. Инициативные проекты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w:t>
      </w:r>
      <w:proofErr w:type="gramStart"/>
      <w:r w:rsidRPr="008B4699">
        <w:rPr>
          <w:rFonts w:ascii="Times New Roman" w:eastAsia="Times New Roman" w:hAnsi="Times New Roman" w:cs="Times New Roman"/>
          <w:sz w:val="28"/>
          <w:szCs w:val="28"/>
          <w:lang w:eastAsia="ru-RU"/>
        </w:rPr>
        <w:t>решения</w:t>
      </w:r>
      <w:proofErr w:type="gramEnd"/>
      <w:r w:rsidRPr="008B4699">
        <w:rPr>
          <w:rFonts w:ascii="Times New Roman" w:eastAsia="Times New Roman" w:hAnsi="Times New Roman" w:cs="Times New Roman"/>
          <w:sz w:val="28"/>
          <w:szCs w:val="28"/>
          <w:lang w:eastAsia="ru-RU"/>
        </w:rPr>
        <w:t xml:space="preserve">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Порядок выдвижения, внесения, обсуждения, рассмотрения инициативных проектов, в том числе гарантии участия жителей Недвиговского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15. Территориальное общественное самоуправление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Территориальное общественное самоуправление осуществляется в Недвиговском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иные территории проживания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w:t>
      </w:r>
      <w:r w:rsidRPr="008B4699">
        <w:rPr>
          <w:rFonts w:ascii="Times New Roman" w:eastAsia="Times New Roman" w:hAnsi="Times New Roman" w:cs="Times New Roman"/>
          <w:sz w:val="28"/>
          <w:szCs w:val="28"/>
          <w:lang w:eastAsia="ru-RU"/>
        </w:rPr>
        <w:lastRenderedPageBreak/>
        <w:t>Администрацией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В уставе территориального общественного самоуправления устанавливаются: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территория, на которой оно осуществляется;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цели, задачи, формы и основные направления деятельности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порядок принятия решений;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порядок приобретения имущества, а также порядок пользования и распоряжения указанным имуществом и финансовыми средствами;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порядок прекращения осуществления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Решение о регистрации либо об отказе в регистрации устава территориального общественного самоуправления принимается главой Администрации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Администрации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Недвиговского сельского поселения и печатью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Один экземпляр зарегистрированного устава территориального общественного самоуправления и копия правового акта главы Администрации Недвиговского сельского поселения, а в случае отказа в регистрации – копия правового акта главы </w:t>
      </w:r>
      <w:r w:rsidRPr="008B4699">
        <w:rPr>
          <w:rFonts w:ascii="Times New Roman" w:eastAsia="Times New Roman" w:hAnsi="Times New Roman" w:cs="Times New Roman"/>
          <w:sz w:val="28"/>
          <w:szCs w:val="28"/>
          <w:lang w:eastAsia="ru-RU"/>
        </w:rPr>
        <w:lastRenderedPageBreak/>
        <w:t>Администрации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К исключительным полномочиям собрания, конференции граждан, осуществляющих территориальное общественное самоуправление, относятся: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обсуждение инициативного проекта и принятие решения по вопросу о его одобрении.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Органы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w:t>
      </w:r>
      <w:r w:rsidRPr="008B4699">
        <w:rPr>
          <w:rFonts w:ascii="Times New Roman" w:eastAsia="Times New Roman" w:hAnsi="Times New Roman" w:cs="Times New Roman"/>
          <w:sz w:val="28"/>
          <w:szCs w:val="28"/>
          <w:lang w:eastAsia="ru-RU"/>
        </w:rPr>
        <w:lastRenderedPageBreak/>
        <w:t>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Органы территориального общественного самоуправления могут выдвигать инициативный проект в качестве инициаторов проекта.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16. Староста сельского населенного пункта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Недвиговском сельском поселении, может назначаться староста сельского населенного пункта.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Староста сельского населенного пункта назначается Собранием депутатов Недвиговского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4. Старостой сельского населенного пункта не может быть назначено лицо: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признанное судом недееспособным или ограниченно дееспособным;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имеющее непогашенную или неснятую судимость.</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Срок полномочий старосты сельского населенного пункта составляет 5 лет.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взаимодействует с органами местного самоуправления, муниципальными предприятиями и </w:t>
      </w:r>
      <w:proofErr w:type="gramStart"/>
      <w:r w:rsidRPr="008B4699">
        <w:rPr>
          <w:rFonts w:ascii="Times New Roman" w:eastAsia="Times New Roman" w:hAnsi="Times New Roman" w:cs="Times New Roman"/>
          <w:sz w:val="28"/>
          <w:szCs w:val="28"/>
          <w:lang w:eastAsia="ru-RU"/>
        </w:rPr>
        <w:t>учреждениями</w:t>
      </w:r>
      <w:proofErr w:type="gramEnd"/>
      <w:r w:rsidRPr="008B4699">
        <w:rPr>
          <w:rFonts w:ascii="Times New Roman" w:eastAsia="Times New Roman" w:hAnsi="Times New Roman" w:cs="Times New Roman"/>
          <w:sz w:val="28"/>
          <w:szCs w:val="28"/>
          <w:lang w:eastAsia="ru-RU"/>
        </w:rPr>
        <w:t xml:space="preserve"> и иными организациями по вопросам решения вопросов местного значения в сельском населенном пункте;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осуществляет иные полномочия и права, предусмотренные нормативным правовым актом Собрания депутатов Недвиговского сельского поселения в соответствии с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Недвиговского сельского поселения в соответствии с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17. Публичные слушания, общественные обсуждения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 председателем Собрания депутатов – главой Недвиговского сельского поселения могут проводиться публичные слушания.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Публичные слушания проводятся по инициативе населения, Собрания депутатов </w:t>
      </w:r>
      <w:r w:rsidRPr="008B4699">
        <w:rPr>
          <w:rFonts w:ascii="Times New Roman" w:eastAsia="Times New Roman" w:hAnsi="Times New Roman" w:cs="Times New Roman"/>
          <w:sz w:val="28"/>
          <w:szCs w:val="28"/>
          <w:lang w:eastAsia="ru-RU"/>
        </w:rPr>
        <w:lastRenderedPageBreak/>
        <w:t>Недвиговского сельского поселения, председателя Собрания депутатов – главы Недвиговского сельского поселения или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председателя Собрания депутатов – главы Недвиговского сельского поселения или главы Администрации Недвиговского сельского поселения – председателем Собрания депутатов – главой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На публичные слушания должны выноситься: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проект устава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проект бюджета Недвиговского сельского поселения и отчет о его исполнении;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проект стратегии социально-экономического развития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вопросы о преобразовании Недвиговского сельского поселения, за исключением случаев, если в соответствии со статьей 13 Федерального закона             </w:t>
      </w:r>
      <w:proofErr w:type="gramStart"/>
      <w:r w:rsidRPr="008B4699">
        <w:rPr>
          <w:rFonts w:ascii="Times New Roman" w:eastAsia="Times New Roman" w:hAnsi="Times New Roman" w:cs="Times New Roman"/>
          <w:sz w:val="28"/>
          <w:szCs w:val="28"/>
          <w:lang w:eastAsia="ru-RU"/>
        </w:rPr>
        <w:t xml:space="preserve">   «</w:t>
      </w:r>
      <w:proofErr w:type="gramEnd"/>
      <w:r w:rsidRPr="008B4699">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 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w:t>
      </w:r>
      <w:r w:rsidRPr="008B4699">
        <w:rPr>
          <w:rFonts w:ascii="Times New Roman" w:eastAsia="Times New Roman" w:hAnsi="Times New Roman" w:cs="Times New Roman"/>
          <w:sz w:val="28"/>
          <w:szCs w:val="28"/>
          <w:lang w:eastAsia="ru-RU"/>
        </w:rPr>
        <w:lastRenderedPageBreak/>
        <w:t>дней со дня поступления ходатайства инициативной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На публичных слушаниях председательствует председатель Собрания депутатов – глава Недвиговского сельского поселения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О результатах публичных слушаний составляется заключение с мотивированным обоснованием принятого решения, подписываемое председателем Собрания депутатов – главой Недвиговского сельского поселения или главой Администрации Недвиговского сельского поселения. Заключение о результатах публичных слушаний 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11. По вопросам, указанным в части 5 статьи 28 Федерального закона «Об общих </w:t>
      </w:r>
      <w:r w:rsidRPr="008B4699">
        <w:rPr>
          <w:rFonts w:ascii="Times New Roman" w:eastAsia="Times New Roman" w:hAnsi="Times New Roman" w:cs="Times New Roman"/>
          <w:sz w:val="28"/>
          <w:szCs w:val="28"/>
          <w:lang w:eastAsia="ru-RU"/>
        </w:rPr>
        <w:lastRenderedPageBreak/>
        <w:t>принципах организации местного самоуправления в Российской Федерации», относящимся к компетенции органов местного самоуправления Недвиговского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18. Собрание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Недвиговского сельского поселения могут проводиться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Собрание граждан проводится по инициативе населения, Собрания депутатов Недвиговского сельского поселения, председателя Собрания депутатов - главы Недвиговского сельского поселения, а также в случаях, предусмотренных уставом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Собрание граждан, проводимое по инициативе Собрания депутатов Недвиговского сельского поселения, председателя Собрания депутатов - главы Недвиговского сельского поселения, назначается соответственно Собранием депутатов Недвиговского сельского поселения, председателем Собрания депутатов - главой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Собрание граждан, проводимое по инициативе населения, назначается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w:t>
      </w:r>
      <w:r w:rsidRPr="008B4699">
        <w:rPr>
          <w:rFonts w:ascii="Times New Roman" w:eastAsia="Times New Roman" w:hAnsi="Times New Roman" w:cs="Times New Roman"/>
          <w:sz w:val="28"/>
          <w:szCs w:val="28"/>
          <w:lang w:eastAsia="ru-RU"/>
        </w:rPr>
        <w:lastRenderedPageBreak/>
        <w:t>дней со дня поступления ходатайства инициативной группы.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Проведение собрания граждан обеспечивается Администрацией Недвиговского сельского поселения. На собрании граждан председательствует председатель Собрания депутатов –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13. Порядок назначения и проведения собрания граждан, а также полномочия собрания граждан, проводимого в целях осуществления территориального </w:t>
      </w:r>
      <w:r w:rsidRPr="008B4699">
        <w:rPr>
          <w:rFonts w:ascii="Times New Roman" w:eastAsia="Times New Roman" w:hAnsi="Times New Roman" w:cs="Times New Roman"/>
          <w:sz w:val="28"/>
          <w:szCs w:val="28"/>
          <w:lang w:eastAsia="ru-RU"/>
        </w:rPr>
        <w:lastRenderedPageBreak/>
        <w:t>общественного самоуправления, определяются уставом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19. Конференция граждан (собрание делегатов)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председателя Собрания депутатов –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В случае наличия в составе поселения нескольких населенных </w:t>
      </w:r>
      <w:proofErr w:type="gramStart"/>
      <w:r w:rsidRPr="008B4699">
        <w:rPr>
          <w:rFonts w:ascii="Times New Roman" w:eastAsia="Times New Roman" w:hAnsi="Times New Roman" w:cs="Times New Roman"/>
          <w:sz w:val="28"/>
          <w:szCs w:val="28"/>
          <w:lang w:eastAsia="ru-RU"/>
        </w:rPr>
        <w:t>пунктов:  Если</w:t>
      </w:r>
      <w:proofErr w:type="gramEnd"/>
      <w:r w:rsidRPr="008B4699">
        <w:rPr>
          <w:rFonts w:ascii="Times New Roman" w:eastAsia="Times New Roman" w:hAnsi="Times New Roman" w:cs="Times New Roman"/>
          <w:sz w:val="28"/>
          <w:szCs w:val="28"/>
          <w:lang w:eastAsia="ru-RU"/>
        </w:rPr>
        <w:t xml:space="preserve">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20. Опрос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Результаты опроса носят рекомендательный характер.</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В опросе граждан имеют право участвовать жители Недвиговского сельского поселения, обладающие избирательным правом.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шестнадцатилетнего возраста.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Опрос граждан проводится по инициативе: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Собрания депутатов Недвиговского сельского поселения или председателя Собрания депутатов – главы Недвиговского сельского поселения – по вопросам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жителей Недвиговского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Решение о назначении опроса граждан принимается Собранием 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дата и сроки проведения опроса;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формулировка вопроса (вопросов), предлагаемого (предлагаемых) при проведении опроса;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методика проведения опроса;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4) форма опросного листа;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минимальная численность жителей Недвиговского сельского поселения, участвующих в опросе;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Финансирование мероприятий, связанных с подготовкой и проведением опроса граждан, осуществляется: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за счет средств бюджета Недвиговского сельского поселения - при проведении опроса по инициативе органов местного самоуправления или жителей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за счет средств бюджета Ростовской области - при проведении опроса по инициативе органов государственной власти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21. Обращения граждан в органы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Граждане имеют право на индивидуальные и коллективные обращения в органы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22. Другие формы непосредственного осуществления населением местного самоуправления и участия в его осуществлении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Наряду с предусмотренными Федеральным законом «Об общих принципах организации местного самоуправления в Российской Федерации» и настоящим </w:t>
      </w:r>
      <w:r w:rsidRPr="008B4699">
        <w:rPr>
          <w:rFonts w:ascii="Times New Roman" w:eastAsia="Times New Roman" w:hAnsi="Times New Roman" w:cs="Times New Roman"/>
          <w:sz w:val="28"/>
          <w:szCs w:val="28"/>
          <w:lang w:eastAsia="ru-RU"/>
        </w:rPr>
        <w:lastRenderedPageBreak/>
        <w:t>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3. Казачество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23. Казачьи общества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В настоящем Уставе под казачеством понимаются граждане Российской Федерации, являющиеся членами казачьих обществ.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24. Муниципальная служба казачества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25. Участие казачества в решении вопросов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2. Договор (соглашение) с казачьим обществом подписывается главой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4. Органы местного самоуправления и должностные лица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26. Структура органов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Структуру органов местного самоуправления Недвиговского сельского поселения составляют: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Администрация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только путем внесения изменений в настоящий Устав.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27.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Собрание депутатов Недвиговского сельского поселения является представительным органом муниципального образования «Недвиговское сельское поселение». Собрание депутатов Недвиговского сельского поселения подотчетно и подконтрольно населению.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Собрание депутатов Недвиговского сельского поселения состоит из 10 депутатов, в состав которых, в том числе, входит председатель Собрания депутатов - глава Недвиговского сельского поселения, избираемых на муниципальных выборах по </w:t>
      </w:r>
      <w:proofErr w:type="gramStart"/>
      <w:r w:rsidRPr="008B4699">
        <w:rPr>
          <w:rFonts w:ascii="Times New Roman" w:eastAsia="Times New Roman" w:hAnsi="Times New Roman" w:cs="Times New Roman"/>
          <w:sz w:val="28"/>
          <w:szCs w:val="28"/>
          <w:lang w:eastAsia="ru-RU"/>
        </w:rPr>
        <w:t>одномандатным  избирательным</w:t>
      </w:r>
      <w:proofErr w:type="gramEnd"/>
      <w:r w:rsidRPr="008B4699">
        <w:rPr>
          <w:rFonts w:ascii="Times New Roman" w:eastAsia="Times New Roman" w:hAnsi="Times New Roman" w:cs="Times New Roman"/>
          <w:sz w:val="28"/>
          <w:szCs w:val="28"/>
          <w:lang w:eastAsia="ru-RU"/>
        </w:rPr>
        <w:t xml:space="preserve"> округам.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Срок полномочий Собрания депутатов Недвиговского сельского поселения составляет 5 лет.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Полномочия Собрания депутатов Недвиговского сельского поселения, </w:t>
      </w:r>
      <w:r w:rsidRPr="008B4699">
        <w:rPr>
          <w:rFonts w:ascii="Times New Roman" w:eastAsia="Times New Roman" w:hAnsi="Times New Roman" w:cs="Times New Roman"/>
          <w:sz w:val="28"/>
          <w:szCs w:val="28"/>
          <w:lang w:eastAsia="ru-RU"/>
        </w:rPr>
        <w:lastRenderedPageBreak/>
        <w:t>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Собрание депутатов Недвиговского сельского поселения имеет печать, и не обладает правами юридического лица.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принятия Собранием депутатов Недвиговского сельского поселения решения о самороспуске;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утраты Недвиговским сельским поселением статуса муниципального образования в связи с его объединением с городским округом;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w:t>
      </w:r>
      <w:r w:rsidRPr="008B4699">
        <w:rPr>
          <w:rFonts w:ascii="Times New Roman" w:eastAsia="Times New Roman" w:hAnsi="Times New Roman" w:cs="Times New Roman"/>
          <w:sz w:val="28"/>
          <w:szCs w:val="28"/>
          <w:lang w:eastAsia="ru-RU"/>
        </w:rPr>
        <w:lastRenderedPageBreak/>
        <w:t>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28. Полномочия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В исключительной компетенции Собрания депутатов Недвиговского сельского поселения находятся: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принятие Устава муниципального образования «Недвиговское сельское поселение» и внесение в него изменений и дополнений;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утверждение бюджета Недвиговского сельского поселения и отчета о его исполнении;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утверждение стратегии социально-экономического развития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определение порядка участия Недвиговского сельского поселения в организациях межмуниципального сотрудничества;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принятие решения об удалении председателя Собрания депутатов - главы Недвиговского сельского поселения в отставку;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утверждение правил благоустройства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избрание председателя Собрания депутатов - главы Недвиговского сельского поселения из своего состава.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3. Собрание депутатов Недвиговского сельского поселения заслушивает ежегодные отчеты председателя Собрания депутатов - главы Недвиговского сельского поселения о результатах его деятельности, ежегодные отчеты главы Администрации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29. Организация деятельности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Первое заседание открывает старейший по возрасту депутат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Заседания Собрания депутатов Недвиговского сельского поселения созывает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 главы Недвиговского сельского поселения или группы депутатов в количестве не менее половины от установленной численности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На заседаниях Собрания депутатов Недвиговского сельского поселения председательствует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Регламент Собрания депутатов Недвиговского сельского поселения утверждается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30.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Председатель Собрания депутатов - глава Недвиговского сельского поселения является главой муниципального образования «Недвиговское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Председатель Собрания депутатов - глава Недвиговского сельского поселения избирается Собранием депутатов Недвиговского сельского поселения из своего состава и исполняет полномочия его председателя.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Председатель Собрания депутатов - глава Недвиговского сельского поселения подконтролен и подотчетен населению и Собранию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Председатель Собрания депутатов - глава Недвиговского сельского поселения исполняет свои полномочия на непостоянной основе. Гарантии осуществления полномочий председателя Собрания депутатов – главы Недвиговского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Председатель Собрания депутатов - глава Недвиговского сельского поселения избирается Собранием депутатов Недвиговского сельского поселения открытым голосованием.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 случае досрочного прекращения полномочий председателя Собрания депутатов - главы Недвиговского сельского поселения избрание председателя Собрания депутатов - главы Недвиговского сельского поселения, избираемого Собранием депутатов Недвиговского сельского поселения из своего состава, осуществляется не позднее чем через шесть месяцев со дня такого прекращения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При этом если до истечения срока полномочий Собрания депутатов Недвиговского сельского поселения осталось менее шести месяцев, избрание председателя Собрания депутатов - главы Недвиговского сельского поселения из состава Собрания депутатов Недвиговского сельского поселения осуществляется на первом заседании вновь избранного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В случае временного отсутствия или досрочного прекращения полномочий </w:t>
      </w:r>
      <w:r w:rsidRPr="008B4699">
        <w:rPr>
          <w:rFonts w:ascii="Times New Roman" w:eastAsia="Times New Roman" w:hAnsi="Times New Roman" w:cs="Times New Roman"/>
          <w:sz w:val="28"/>
          <w:szCs w:val="28"/>
          <w:lang w:eastAsia="ru-RU"/>
        </w:rPr>
        <w:lastRenderedPageBreak/>
        <w:t>председателя Собрания депутатов –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Недвиговского сельского поселения, либо в случае отсутствия заместителя председателя Собрания депутатов Недвиговского сельского поселения – иной депутат, определяемый Собранием депутатов Недвиговского сельского поселения в соответствии с его Регламентом.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Кандидатуры на должность председателя Собрания депутатов - главы Недвиговского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досрочного прекращения полномочий председателя Собрания депутатов - главы Недвиговского сельского поселения кандидатуры на должность председателя Собрания депутатов - главы Недвиговского сельского поселения могут выдвигаться в предварительном порядке также на заседаниях постоянных комиссий, депутатских объединений.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Обсуждение кандидатур проводится в соответствии с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Каждому кандидату до голосования предоставляется право выступить с программой деятельности в должности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Выдвижение и обсуждение кандидатур прекращается по решению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Голосование и определение его результатов осуществляется в соответствии с настоящим Уставом и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Избранный председатель Собрания депутатов - глава Недвиговского сельского поселения вступает в должность одновременно с принятием соответствующего решения или в день, определенный таким решением.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О вступлении в должность председатель Собрания депутатов – глава Недвиговского сельского поселения издает постановление.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Полномочия председателя Собрания депутатов - главы Недвиговского сельского поселения прекращаются досрочно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 смерти;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отставки по собственному желанию;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отзыва избирателями;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установленной в судебном порядке стойкой неспособности по состоянию здоровья осуществлять полномочия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утраты Недвиговским сельским поселением статуса муниципального образования в связи с его объединением с городским округом.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Решение о досрочном прекращении полномочий председателя Собрания депутатов - главы Недвиговского сельского поселения за исключением случаев, предусмотренных подпунктами 3, 4, 10, 12 и 14 пункта 16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не принимает соответствующее решение в установленный срок, полномочия председателя </w:t>
      </w:r>
      <w:r w:rsidRPr="008B4699">
        <w:rPr>
          <w:rFonts w:ascii="Times New Roman" w:eastAsia="Times New Roman" w:hAnsi="Times New Roman" w:cs="Times New Roman"/>
          <w:sz w:val="28"/>
          <w:szCs w:val="28"/>
          <w:lang w:eastAsia="ru-RU"/>
        </w:rPr>
        <w:lastRenderedPageBreak/>
        <w:t>Собрания депутатов - главы Недвиговского сельского поселения считаются прекращенными со дня, следующего за днем окончания данного срока.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18. В случае, если председатель Собрания депутатов - глава Недвиговского сельского поселения, полномочия которого прекращены досрочно на основании правового акта Губернатора Ростовской области об отрешении от должности председателя Собрания депутатов - главы Недвиговского сельского поселения либо на основании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обжалует данные правовой акт или решение в судебном порядке, Собрание депутатов Недвиговского сельского поселения не вправе принимать решение об избрании председателя Собрания депутатов - главы Недвиговского сельского поселения до вступления решения суда в законную силу.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19. Председатель Собрания депутатов - глава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представляет Недвиговское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издает в пределах своих полномочий правовые акты;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вправе требовать созыва внеочередного заседания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исполняет полномочия председателя Собрания депутатов Недвиговского сельского поселения, в том числе: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созывает заседания Собрания депутатов Недвиговского сельского поселения и председательствует на его заседаниях;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осуществляет организацию деятельности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оказывает содействие депутатам Собрания депутатов Недвиговского сельского поселения в осуществлении ими своих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организует в Собрании депутатов Недвиговского сельского поселения прием граждан, рассмотрение их обращений;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и иных документов, связанных с организацией деятельности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представляет депутатам проект повестки дня заседания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подписывает протоколы заседаний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осуществляет иные полномочия в соответствии с федеральным и областным законодательством,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20. Председатель Собрания депутатов -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в том числе о решении вопросов, поставленных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21. Председатель Собрания депутатов - глава Недвиговского сельского поселения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31. Заместитель председателя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Заместитель председателя Собрания депутатов Недвиговского сельского поселения избирается открытым голосованием на срок полномочий избравшего его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В случае досрочного освобождения заместителя председателя Собрания депутатов Недвиговского сельского поселения от занимаемой должности, заместитель председателя Собрания депутатов Недвиговского сельского поселения избирается на оставшийся срок полномочий Собрания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Кандидатуры для избрания на должность заместителя председателя Собрания депутатов Недвиговского сельского поселения могут вноситься председателем </w:t>
      </w:r>
      <w:r w:rsidRPr="008B4699">
        <w:rPr>
          <w:rFonts w:ascii="Times New Roman" w:eastAsia="Times New Roman" w:hAnsi="Times New Roman" w:cs="Times New Roman"/>
          <w:sz w:val="28"/>
          <w:szCs w:val="28"/>
          <w:lang w:eastAsia="ru-RU"/>
        </w:rPr>
        <w:lastRenderedPageBreak/>
        <w:t xml:space="preserve">Собрания депутатов - главой Недвиговского сельского поселения, депутатами Собрания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Решение об избрании заместителя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Заместитель председателя Собрания депутатов Недвиговского сельского поселения досрочно освобождается от занимаемой должности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досрочного прекращения его полномочий как депутата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отставки по собственному желанию;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выражения ему недоверия Собранием депутатов Недвиговского сельского поселения в связи с ненадлежащим исполнением полномочий заместителя председателя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 иных случаях, установленных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Решение Собрания депутатов Недвиговского сельского поселения о досрочном освобождении заместителя председателя Собрания депутатов Недвиговского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Заместитель председателя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исполняет полномочия председателя Собрания депутатов – главы Недвиговского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координирует деятельность комиссий и рабочих групп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 поручению председателя Собрания депутатов - главы Недвиговского сельского поселения решает вопросы внутреннего распорядка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32. Администрация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Администрация Недвиговского сельского поселения является исполнительно-распорядительным органом муниципального образования «Недвиговское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Администрацию Недвиговского сельского поселения возглавляет глава </w:t>
      </w:r>
      <w:r w:rsidRPr="008B4699">
        <w:rPr>
          <w:rFonts w:ascii="Times New Roman" w:eastAsia="Times New Roman" w:hAnsi="Times New Roman" w:cs="Times New Roman"/>
          <w:sz w:val="28"/>
          <w:szCs w:val="28"/>
          <w:lang w:eastAsia="ru-RU"/>
        </w:rPr>
        <w:lastRenderedPageBreak/>
        <w:t>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Администрация Недвиговского сельского поселения подотчетна главе Администрации Недвиговского сельского поселения, подконтрольна главе Администрации Недвиговского сельского поселения и Собранию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Главой Администрации Недвиговского сельского поселения может быть создан совещательный орган - коллегия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Администрации Недвиговского сельского поселения в соответствии с их полномочиями, установленными федеральными и областными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33. Глава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Главой Администрации Недвиговского сельского поселения является лицо, назначаемое на должность главы Администрации Недвиговского сельского поселения по контракту, заключаемому по результатам конкурса на замещение указанной должности.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Контракт с главой Администрации Недвиговского сельского поселения заключается на срок полномочий Собрания депутатов Недвиговского сельского поселения, принявшего решение о назначении лица на должность главы Администрации Недвиговского сельского поселения (до дня начала работы Собрания депутатов Недвиговского сельского поселения нового созыва), но не менее чем на два года.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Условия контракта для главы Администрации Недвиговского сельского поселения утверждаются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3. Порядок проведения конкурса на замещение должности главы Администрации Недвиговского сельского поселения устанавливается Собранием депутатов Недвиговского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Общее число членов конкурсной комиссии в Недвиговском сельском поселении устанавливается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Половина членов конкурсной комиссии назначаются Собранием депутатов Недвиговского сельского поселения, а другая половина – главой Администрации Мясниковского района.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Лицо назначается на должность главы Администрации Недвиговского сельского поселения Собранием депутатов Недвиговского сельского поселения из числа кандидатов, представленных конкурсной комиссией по результатам конкурса.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Контракт с главой Администрации Недвиговского сельского поселения заключается председателем Собрания депутатов - главой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Глава Администрации Недвиговского сельского поселения, осуществляющий свои полномочия на основе контракта: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подконтролен и подотчетен Собранию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представляет Собранию депутатов Недвиговского сельского поселения ежегодные отчеты о результатах своей деятельности 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обеспечивает осуществление Администрацией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обязан сообщить в письменной форме председателю Собрания депутатов - главе Недвиговского сельского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подпунктом.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6. Глава Администрации Недвиговского сельского поселения представляет Недвиговское сельское поселение в Совете муниципальных образований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7. Глава Администрации Недвиговского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Администрации Недвиговского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Глава Администрации Недвиговского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Денежное содержание главе Администрации Недвиговского сельского поселения устанавливается решением Собрания депутатов Недвиговского сельского поселения в соответствии с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В случае временного отсутствия главы Администрации Недвиговского сельского поселения его обязанности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определяемое главой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неиздания главой Администрации Недвиговского сельского поселения соответствующего распоряжения Администрации Недвиговского сельского поселения, обязанности главы Администрации Недвиговского сельского поселения в период его временного отсутствия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В случае если Регламентом Администрации Недвиговского сельского поселения не определен муниципальный служащий, исполняющий обязанности главы </w:t>
      </w:r>
      <w:r w:rsidRPr="008B4699">
        <w:rPr>
          <w:rFonts w:ascii="Times New Roman" w:eastAsia="Times New Roman" w:hAnsi="Times New Roman" w:cs="Times New Roman"/>
          <w:sz w:val="28"/>
          <w:szCs w:val="28"/>
          <w:lang w:eastAsia="ru-RU"/>
        </w:rPr>
        <w:lastRenderedPageBreak/>
        <w:t>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Полномочия представителя нанимателя (работодателя) в отношении главы Администрации Недвиговского сельского поселения делегируются в соответствии с частью 4 статьи 2 Областного закона от 9 октября 2007 года № 786-ЗС «О муниципальной службе в Ростовской области» главе Администрации Недвиговского сельского поселения, за исключением полномочий, предусмотренных статьями 72-76, частью первой статьи 841 Трудового кодекса Российской Федерации, частью 6, частью 11 статьи 37 Федерального закона «Об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141, 15 Федерального закона от 2 марта 2007 года № 25-ФЗ «О муниципальной службе в Российской Федерации», статьями 12, 121 Областного закона от 9 октября 2007 года № 786-ЗС «О муниципальной службе в Ростовской области», статьей 35 настоящего Устава.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34. Полномочия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Глава Администрации Недвиговского сельского поселения руководит Администрацией Недвиговского сельского поселения на принципах единоначалия.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Глава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организует взаимодействие Администрации Недвиговского сельского поселения с председателем Собрания депутатов – главой Недвиговского сельского поселения и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 соответствии с областным законом принимает участие в заседаниях Правительства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7)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вносит в Собрание депутатов Недвиговского сельского поселения проекты 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организует разработку, утверждение и исполнение муниципальных программ;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издает в пределах своих полномочий правовые акты;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вносит проекты решений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утверждает штатное расписание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ведет прием граждан, рассматривает обращения граждан по вопросам, относящимся к его компетенции;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осуществляет иные полномочия в соответствии с федеральным и областным законодательством,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35. Досрочное прекращение полномочий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Полномочия главы Администрации Недвиговского сельского поселения, осуществляемые на основе контракта, прекращаются досрочно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смерти;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отставки по собственному желанию;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расторжения контракта в соответствии с частями 11 или 111 статьи 37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6) признания судом безвестно отсутствующим или объявления умершим;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преобразования муниципального образования «Недвиговское сельское поселение»,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увеличения численности избирателей муниципального образования «Недвиговское сельское поселение» более чем на 25 процентов, произошедшего вследствие изменения границ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утраты Недвиговским сельским поселением статуса муниципального образования в связи с его объединением с городским округом;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вступления в должность Главы Недвиговского сельского поселения, исполняющего полномочия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Решение о досрочном прекращении полномочий главы Администрации Недвиговского сельского поселения за исключением случаев, предусмотренных подпунктами 3, 4, 11, 12,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Контракт с главой Администрации Недвиговского сельского поселения может быть расторгнут по соглашению сторон или в судебном порядке на основании заявления: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Собрания депутатов Недвиговского сельского поселения или председателя Собрания депутатов – главы Недвиговского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Губернатора Ростовской области – в связи с нарушением условий контракта в </w:t>
      </w:r>
      <w:r w:rsidRPr="008B4699">
        <w:rPr>
          <w:rFonts w:ascii="Times New Roman" w:eastAsia="Times New Roman" w:hAnsi="Times New Roman" w:cs="Times New Roman"/>
          <w:sz w:val="28"/>
          <w:szCs w:val="28"/>
          <w:lang w:eastAsia="ru-RU"/>
        </w:rPr>
        <w:lastRenderedPageBreak/>
        <w:t>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главы Администрации Недвиговского сельского поселения – в связи с нарушениями условий контракта органами местного самоуправления Недвиговского сельского поселения и (или) органами государственной власти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 случае досрочного прекращения полномочий главы Администрации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Недвиговского сельского поселения или иной муниципальный служащий в соответствии с Регламентом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36. Структура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В структуру Администрации Недвиговского сельского поселения входят: глава Администрации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Штатное расписание Администрации Недвиговского сельского поселения утверждается главой Администрации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Глава Администрации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w:t>
      </w:r>
      <w:r w:rsidRPr="008B4699">
        <w:rPr>
          <w:rFonts w:ascii="Times New Roman" w:eastAsia="Times New Roman" w:hAnsi="Times New Roman" w:cs="Times New Roman"/>
          <w:sz w:val="28"/>
          <w:szCs w:val="28"/>
          <w:lang w:eastAsia="ru-RU"/>
        </w:rPr>
        <w:lastRenderedPageBreak/>
        <w:t>о муниципальной службе и трудовым законодательством.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Администрации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Руководители структурных подразделений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организуют работу структурного подразделения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разрабатывают и вносят главе Администрации Недвиговского сельского поселения проекты правовых актов и иные предложения в пределах своей компетенции;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рассматривают обращения граждан, ведут прием граждан по вопросам, относящимся к их компетенции;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решают иные вопросы в соответствии с федеральным и областным законодательством,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37. Полномочия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Администрация Недвиговского сельского поселения под руководством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осуществляет владение, пользование и распоряжение имуществом, находящимся в муниципальной собственности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обеспечивает проживающих в Недвиговском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w:t>
      </w:r>
      <w:r w:rsidRPr="008B4699">
        <w:rPr>
          <w:rFonts w:ascii="Times New Roman" w:eastAsia="Times New Roman" w:hAnsi="Times New Roman" w:cs="Times New Roman"/>
          <w:sz w:val="28"/>
          <w:szCs w:val="28"/>
          <w:lang w:eastAsia="ru-RU"/>
        </w:rPr>
        <w:lastRenderedPageBreak/>
        <w:t>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52 Федерального закона от 6 марта 2006 года № 35-ФЗ «О противодействии терроризму»;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участвует в предупреждении и ликвидации последствий чрезвычайных ситуаций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обеспечивает первичные меры пожарной безопасности в границах населенных пунктов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создает условия для организации досуга и обеспечения жителей Недвиговского сельского поселения услугами организаций культуры;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Недвиговском сельском поселении;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организует формирование архивных фондов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участвует в организации деятельности по накоплению (в том числе раздельному накоплению) и транспортированию твердых коммунальных отходов;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w:t>
      </w:r>
      <w:r w:rsidRPr="008B4699">
        <w:rPr>
          <w:rFonts w:ascii="Times New Roman" w:eastAsia="Times New Roman" w:hAnsi="Times New Roman" w:cs="Times New Roman"/>
          <w:sz w:val="28"/>
          <w:szCs w:val="28"/>
          <w:lang w:eastAsia="ru-RU"/>
        </w:rPr>
        <w:lastRenderedPageBreak/>
        <w:t>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19) осуществляет муниципальный лесной контроль;</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22) организует оказание ритуальных услуг и обеспечивает содержание мест захоронения;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23) осуществляет мероприятия по обеспечению безопасности людей на водных объектах, охране их жизни и здоровья;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25)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 осуществляет муниципальный контроль в области охраны и использования особо охраняемых природных территорий местного значения;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26) содействует развитию сельскохозяйственного производства, создает условия для развития малого и среднего предпринимательства;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27) организует и осуществляет мероприятия по работе с детьми и молодежью в Недвиговском сельском поселении;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30) оказывает поддержку социально ориентированным некоммерческим </w:t>
      </w:r>
      <w:r w:rsidRPr="008B4699">
        <w:rPr>
          <w:rFonts w:ascii="Times New Roman" w:eastAsia="Times New Roman" w:hAnsi="Times New Roman" w:cs="Times New Roman"/>
          <w:sz w:val="28"/>
          <w:szCs w:val="28"/>
          <w:lang w:eastAsia="ru-RU"/>
        </w:rPr>
        <w:lastRenderedPageBreak/>
        <w:t>организациям в пределах полномочий, установленных статьями 311 и 313 Федерального закона от 12 января 1996 года № 7-ФЗ «О некоммерческих организациях»;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32) осуществляет меры по противодействию коррупции в границах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преобразования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36)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Недвиговского сельского поселения официальной информации о социально-экономическом и культурном развитии Недвиговского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37) осуществляет международные и внешнеэкономические связи в соответствии с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38) организует профессиональное образование и дополнительное профессиональное образование председателя Собрания депутатов – главы Недвиговского сельского поселения, депутатов Собрания депутатов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40) организует и осуществляет муниципальный контроль на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41) разрабатывает и принимает административные регламенты проведения проверок при осуществлении муниципального контроля;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42)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43) вправе создавать муниципальную пожарную охрану;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44) разрабатывает и утверждает программы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требования к которым устанавливаются Правительством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45) осуществляет полномочия по организации теплоснабжения, предусмотренные Федеральным законом «О теплоснабжении»;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46) участвует в соответствии с федеральным законом в выполнении комплексных кадастровых работ;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47)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48) исполняет иные полномочия по решению вопросов местного значения в соответствии с федеральными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71 - 9,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Администрация Недвиговского сельского поселения исполняет отдельные государственные полномочия, переданные органам местного самоуправления </w:t>
      </w:r>
      <w:r w:rsidRPr="008B4699">
        <w:rPr>
          <w:rFonts w:ascii="Times New Roman" w:eastAsia="Times New Roman" w:hAnsi="Times New Roman" w:cs="Times New Roman"/>
          <w:sz w:val="28"/>
          <w:szCs w:val="28"/>
          <w:lang w:eastAsia="ru-RU"/>
        </w:rPr>
        <w:lastRenderedPageBreak/>
        <w:t>Недвиговского сельского поселения, в соответствии с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38. Избирательная комиссия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Избирательная комиссия Недвиговского сельского поселения является муниципальным органом, который не входит в структуру органов местного самоуправления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Избирательная комиссия Недвиговского сельского поселения формируется Собранием депутатов Недвиговского сельского поселения в соответствии с Федеральным законом «Об основных гарантиях избирательных прав и права на участие в референдуме граждан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Избирательная комиссия Недвиговского сельского поселения формируется в составе восьми членов с правом решающего голоса сроком на 5 лет.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Избирательная комиссия Недвиговского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Недвиговского сельского поселения, осуществляет иные полномочия в соответствии с федеральными и областными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Деятельность Избирательной комиссии Недвиговского сельского поселения осуществляется коллегиально.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Избирательная комиссия Недвиговского сельского поселения принимает постановления.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Председатель Избирательной комиссии Недвиговского сельского поселения, заместитель председателя и секретарь Избирательной комиссии Недвиговского сельского поселения избираются тайным голосованием на ее первом заседании из числа членов Избирательной комиссии Недвиговского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Председатель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представляет Избирательную комиссию Недвиговского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Недвиговского сельского поселения, выдает доверенности на представление интересов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организует работу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созывает и ведет заседания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подписывает постановления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5) распределяет обязанности между членами Избирательной комиссии Недвиговского сельского поселения для организации работы по исполнению принимаемых Избирательной комиссией Недвиговского сельского поселения постановлений;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дает поручения заместителю председателя, секретарю и членам Избирательной комиссии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организует в Избирательной комиссии Недвиговского сельского поселения прием граждан, рассмотрение их обращений;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осуществляет иные полномочия, предусмотренные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Заместитель председателя Избирательной комиссии Недвиговского сельского поселения оказывает содействие председателю Избирательной комиссии Недвиговского сельского поселения в осуществлении возложенных на него полномочий, выполняет его поручения, а в отсутствие председателя Избирательной комиссии Недвиговского сельского поселения исполняет его обязанности.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Полномочия Избирательной комиссии Недвиговского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Недвиговского сельского поселения не формируется.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5.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39.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Председатель Собрания депутатов - глава Недвиговского сельского поселения является выборным должностным лицом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Депутату Собрания депутатов Недвиговского сельского поселения, председателю Собрания депутатов - главе Недвиговского сельского поселения обеспечиваются условия для беспрепятственного осуществления своих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Полномочия председателя Собрания депутатов - главы Недвиговского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Срок полномочий депутата Собрания депутатов Недвиговского сельского поселения составляет 5 лет.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w:t>
      </w:r>
      <w:r w:rsidRPr="008B4699">
        <w:rPr>
          <w:rFonts w:ascii="Times New Roman" w:eastAsia="Times New Roman" w:hAnsi="Times New Roman" w:cs="Times New Roman"/>
          <w:sz w:val="28"/>
          <w:szCs w:val="28"/>
          <w:lang w:eastAsia="ru-RU"/>
        </w:rPr>
        <w:lastRenderedPageBreak/>
        <w:t>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Председатель Собрания депутатов – глава Недвиговского сельского поселения, заместитель председателя Собрания депутатов Недвиговского сельского поселения и иные депутаты Собрания депутатов Недвиговского сельского поселения осуществляют свои полномочия на непостоянной основе.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Гарантии осуществления полномочий депутата Собрания депутатов Недвиговского сельского поселения, председателя Собрания депутатов – главы Недвиговского сельского поселения устанавливаются настоящим Уставом в соответствии с федеральными законами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Депутаты Собрания депутатов Недвиговского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Депутаты Собрания депутатов Недвиговского сельского поселения, председатель Собрания депутатов – глава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Полномочия депутата Собрания депутатов Недвиговского сельского поселения, председателя Собрания депутатов – главы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Собрания депутатов Недвиговского сельского поселения, председателем Собрания депутатов – главой Недвиговского сельского поселения, проводится по решению Губернатора Ростовской области в порядке, установленном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При выявлении в результате проверки, проведенной в соответствии с пунктом 10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заявлением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или применении в отношении указанных лиц иной меры ответственности в Собрание депутатов Недвиговского сельского поселения или в суд.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Решение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К депутату Собрания депутатов Недвиговского сельского поселения, председателю Собрания депутатов – главе Недвиговского сельского поселения,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предупреждение;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освобождение депутата Собрания депутатов Недвиговского сельского поселения от должности в Собрании депутатов Недвиговского сельского поселения с лишением права занимать должности в Собрании депутатов Недвиговского сельского поселения до прекращения срока его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4) запрет занимать должности в Собрании депутатов Недвиговского сельского поселения до прекращения срока его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запрет исполнять полномочия на постоянной основе до прекращения срока его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Порядок принятия решения о применении к депутату Собрания депутатов Недвиговского сельского поселения, председателю Собрания депутатов - главе Недвиговского сельского поселения мер ответственности, указанных в пункте 12 настоящей статьи, определяется решением Собрания депутатов Недвиговского сельского поселения в соответствии с Областным законом от 12 мая 2009 года № 218-ЗС «О противодействии коррупции в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Гарантии прав депутата Собрания депутатов Недвиговского сельского поселения, председателя Собрания депутатов – главы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Недвиговского сельского поселения, председателя Собрания депутатов – главы Недвиговского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15. Депутат Собрания депутатов Недвиговского сельского поселения, председатель Собрания депутатов – глава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Недвиговского сельского поселения, председателя Собрания депутатов – главы Недвиговского сельского поселения, в том числе по истечении срока их полномочий. Данное положение не распространяется на случаи, когда депутатом Собрания депутатов Недвиговского сельского поселения, председателем Собрания депутатов – главой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16. Полномочия депутата Собрания депутатов Недвиговского сельского поселения прекращаются досрочно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смерти;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отставки по собственному желанию;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w:t>
      </w:r>
      <w:r w:rsidRPr="008B4699">
        <w:rPr>
          <w:rFonts w:ascii="Times New Roman" w:eastAsia="Times New Roman" w:hAnsi="Times New Roman" w:cs="Times New Roman"/>
          <w:sz w:val="28"/>
          <w:szCs w:val="28"/>
          <w:lang w:eastAsia="ru-RU"/>
        </w:rPr>
        <w:lastRenderedPageBreak/>
        <w:t>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отзыва избирателями;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досрочного прекращения полномочий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17. Полномочия депутата Собрания депутатов Недвиговского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18.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40. Право на получение и распространение информации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При обращении депутата Собрания депутатов Недвиговского сельского поселения, председателя Собрания депутатов – главы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депутата Собрания депутатов Недвиговского сельского поселения, председателя Собрания депутатов – главы Недвиговского сельского поселения не допускается.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Депутат Собрания депутатов Недвиговского сельского поселения в порядке, установленном Собранием депутатов Недвиговского сельского поселения, </w:t>
      </w:r>
      <w:r w:rsidRPr="008B4699">
        <w:rPr>
          <w:rFonts w:ascii="Times New Roman" w:eastAsia="Times New Roman" w:hAnsi="Times New Roman" w:cs="Times New Roman"/>
          <w:sz w:val="28"/>
          <w:szCs w:val="28"/>
          <w:lang w:eastAsia="ru-RU"/>
        </w:rPr>
        <w:lastRenderedPageBreak/>
        <w:t>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41. Право на обращение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Депутат Собрания депутатов Недвиговского сельского поселения, председатель Собрания депутатов – глава 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депутат Собрания депутатов Недвиговского сельского поселения, председатель Собрания депутатов – глава Недвиговского сельского поселения, обязаны дать письменный ответ на обращение не позднее 30 дней со дня его получения.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Депутат Собрания депутатов Недвиговского сельского поселения, председатель Собрания депутатов – глава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депутат Собрания депутатов Недвиговского сельского поселения, председатель Собрания депутатов – глава Недвиговского сельского поселения должны быть извещены заблаговременно, но не позднее чем за два календарных дня.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Вмешательство депутата Собрания депутатов Недвиговского сельского поселения, председателя Собрания депутатов – главы Недвиговского сельского поселения в деятельность государственных, правоохранительных и судебных органов не допускается.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42. Право на безотлагательный прием должностными лицами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 вопросам, связанным с осуществлением своих полномочий, депутат Собрания депутатов Недвиговского сельского поселения, председатель Собрания депутатов – глава Недвиговского сельского поселения пользуются на территории Недвиговского сельского поселения правом безотлагательного приема должностными лицами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43. Право депутатов Собрания депутатов Недвиговского сельского поселения на объединение в депутатские группы и другие объединения депутатов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Депутаты Собрания депутатов Недвиговского сельского поселения имеют право объединяться в депутатские группы, иные объединения депутатов.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44.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Депутату Собрания депутатов Недвиговского сельского поселения гарантируются: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На заседаниях Собрания депутатов Недвиговского сельского поселения депутат Собрания депутатов Недвиговского сельского поселения вправе в порядке, установленном регламентом указанного органа: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избирать и быть избранным на должности председателя Собрания депутатов – главы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избирать и быть избранным в состав Собрания депутатов Мясниковского 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участвовать в прениях, вносить предложения и замечания по существу обсуждаемых вопросов, по порядку ведения заседания;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предлагать кандидатуры и высказывать свое мнение по кандидатурам должностных лиц, избираемых, назначаемых, утверждаемых или подлежащих </w:t>
      </w:r>
      <w:r w:rsidRPr="008B4699">
        <w:rPr>
          <w:rFonts w:ascii="Times New Roman" w:eastAsia="Times New Roman" w:hAnsi="Times New Roman" w:cs="Times New Roman"/>
          <w:sz w:val="28"/>
          <w:szCs w:val="28"/>
          <w:lang w:eastAsia="ru-RU"/>
        </w:rPr>
        <w:lastRenderedPageBreak/>
        <w:t>согласованию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задавать вопросы выступающим, давать справки;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выступать по мотивам голосования (до момента голосования);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требовать постановки своих предложений на голосование;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требовать повторного голосования в случаях установленного нарушения правил голосования;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пользоваться иными правами в соответствии с настоящим Уставом и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45. Содействие депутату Собрания депутатов Недвиговского сельского поселения в проведении встреч с избирателями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Депутату Собрания депутатов Недвиговского сельского поселения обеспечиваются необходимые условия для проведения встреч с избирателями, в том числе отчетов депутатов перед избирателями.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определяют специально отведенные места для проведения встреч депутатов Собрания депутатов Недвиговского сельского поселения с избирателями, а также определяют перечень помещений, предоставляемых органами местного самоуправления Недвиговского сельского поселения для проведения встреч депутатов Собрания депутатов Недвиговского сельского поселения с избирателями, и порядок их предоставления.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46. Освобождение от выполнения производственных или служебных обязанностей депутата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Для осуществления депутатской деятельности депутату Собрания депутатов Недвиговского сельского поселения гарантируется освобождение от 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Статья 47.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средств связи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 Депутат Собрания депутатов Недвиговского сельского поселения, председатель Собрания депутатов – глава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депутату Собрания депутатов Недвиговского сельского поселения, председателю Собрания депутатов – главе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Телефонные переговоры из гостиниц и с домашних телефонов оплачиваются самим депутатом Собрания депутатов Недвиговского сельского поселения, председателем Собрания депутатов – главой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48. Финансирование расходов, связанных с предоставлением гарантий депутатам Собрания депутатов Недвиговского сельского поселения, председателю Собрания депутатов – главе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Расходы, связанные с предоставлением гарантий депутатам Собрания депутатов Недвиговского сельского поселения, председателю Собрания депутатов – главе Недвиговского сельского поселения, финансируются за счет средств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6. Муниципальные правовые акты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49. Понятие и система муниципальных правовых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 систему муниципальных правовых актов Недвиговского сельского поселения входят: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Устав муниципального образования «Недвиговское сельское поселение», правовые акты, принятые на местном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нормативные и иные правовые акты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председателя Собрания депутатов - главы Недвиговского сельского поселения в отставку, а также решения по вопросам организации деятельности Собрания депутатов Недвиговского сельского поселения и по иным вопросам, отнесенным к его компетенции федеральными законами, областными законами,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по вопросам организации деятельности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Глава Администрации Недвиговского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Недвиговского сельского поселения, издает постановления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50. Устав муниципального образования «Недвиговское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Устав муниципального образования «Недвиговское сельское поселение», муниципальный правовой акт о внесении изменений и дополнений в Устав </w:t>
      </w:r>
      <w:r w:rsidRPr="008B4699">
        <w:rPr>
          <w:rFonts w:ascii="Times New Roman" w:eastAsia="Times New Roman" w:hAnsi="Times New Roman" w:cs="Times New Roman"/>
          <w:sz w:val="28"/>
          <w:szCs w:val="28"/>
          <w:lang w:eastAsia="ru-RU"/>
        </w:rPr>
        <w:lastRenderedPageBreak/>
        <w:t>муниципального образования «Недвиговское сельское поселение» принимаются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позднее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образования «Недвиговское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государственной регистрации в порядке, установленном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Отказ в государственной регистрации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а также нарушение установленных сроков государственной регистрации Устава муниципального образования «Недвиговское сельское поселение», муниципального правового акта о внесении в Устав муниципального образования «Недвиговское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6.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w:t>
      </w:r>
      <w:r w:rsidRPr="008B4699">
        <w:rPr>
          <w:rFonts w:ascii="Times New Roman" w:eastAsia="Times New Roman" w:hAnsi="Times New Roman" w:cs="Times New Roman"/>
          <w:sz w:val="28"/>
          <w:szCs w:val="28"/>
          <w:lang w:eastAsia="ru-RU"/>
        </w:rPr>
        <w:lastRenderedPageBreak/>
        <w:t>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Председатель Собрания депутатов – глава Недвиговского сельского поселения обязан опубликовать (обнародовать) зарегистрированные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«Недвиговское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«Недвиговское сельское поселение»),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«Недвиговское сельское поселение».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предусматривающие создание контрольно-счетного органа муниципального образования «Недвиговское сельское поселение», вступают в силу в порядке, предусмотренном абзацем первым настоящего пункта.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51. Решения, принятые путем прямого волеизъявления граждан</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Решение вопросов местного значения непосредственно гражданами в Недвиговском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w:t>
      </w:r>
      <w:r w:rsidRPr="008B4699">
        <w:rPr>
          <w:rFonts w:ascii="Times New Roman" w:eastAsia="Times New Roman" w:hAnsi="Times New Roman" w:cs="Times New Roman"/>
          <w:sz w:val="28"/>
          <w:szCs w:val="28"/>
          <w:lang w:eastAsia="ru-RU"/>
        </w:rPr>
        <w:lastRenderedPageBreak/>
        <w:t>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Недвиговского сельского поселения или досрочного прекращения полномочий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52. Решения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Голос председателя Собрания депутатов - главы Недвиговского сельского поселения учитывается при принятии решений Собрания депутатов Недвиговского сельского поселения как голос депутата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Нормативные правовые акты, принятые Собранием депутатов Недвиговского сельского поселения, направляются председателю Собрания депутатов – главе Недвиговского сельского поселения для подписания и обнародования в течение 10 дней.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53. Подготовка муниципальных правовых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Собрания депутатов Недвиговского сельского поселения, председателем Собрания депутатов </w:t>
      </w:r>
      <w:r w:rsidRPr="008B4699">
        <w:rPr>
          <w:rFonts w:ascii="Times New Roman" w:eastAsia="Times New Roman" w:hAnsi="Times New Roman" w:cs="Times New Roman"/>
          <w:sz w:val="28"/>
          <w:szCs w:val="28"/>
          <w:lang w:eastAsia="ru-RU"/>
        </w:rPr>
        <w:lastRenderedPageBreak/>
        <w:t>- главой Недвиговского сельского поселения, главой Администрации Недвиговского сельского поселения, иными должностными лицами местного самоуправления, органами местного самоуправления Мясниковского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 прокурором Мясниковского района Ростовской области, старостой сельского населенного пункта.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Администрации Недвиговского сельского поселения или при наличии заключения главы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проектов нормативных правовых актов Собрания депутатов Недвиговского сельского поселения, устанавливающих, изменяющих, приостанавливающих, отменяющих местные налоги и сборы;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проектов нормативных правовых актов Собрания депутатов Недвиговского сельского поселения, регулирующих бюджетные правоотношения.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осуществляется на основании плана проведения экспертизы, формируемого </w:t>
      </w:r>
      <w:r w:rsidRPr="008B4699">
        <w:rPr>
          <w:rFonts w:ascii="Times New Roman" w:eastAsia="Times New Roman" w:hAnsi="Times New Roman" w:cs="Times New Roman"/>
          <w:sz w:val="28"/>
          <w:szCs w:val="28"/>
          <w:lang w:eastAsia="ru-RU"/>
        </w:rPr>
        <w:lastRenderedPageBreak/>
        <w:t>органами местного самоуправления Недвиговского сельского поселения в порядке, установленном муниципальными нормативными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Недвиговского сельского поселения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54. Вступление в силу муниципальных правовых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Официальным опубликованием считается первая публикация полного текста муниципального правового акта или соглашения, заключаемого между органами местного самоуправления, в периодическом печатном издании, распространяемом в Недвиговском сельском поселении, определенном правовым актом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Официальное обнародование производится путем доведения текста муниципального правового акта, соглашения, заключаемого между органами местного самоуправления, до сведения жителей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Текст муниципального правового акта, соглашения, заключаемого между органами местного самоуправления, размещается на информационных стендах в здании Администрации Недвиговского сельского поселения, иных местах, определенных главой Администрации Недвиговского сельского поселения. Информационные </w:t>
      </w:r>
      <w:proofErr w:type="gramStart"/>
      <w:r w:rsidRPr="008B4699">
        <w:rPr>
          <w:rFonts w:ascii="Times New Roman" w:eastAsia="Times New Roman" w:hAnsi="Times New Roman" w:cs="Times New Roman"/>
          <w:sz w:val="28"/>
          <w:szCs w:val="28"/>
          <w:lang w:eastAsia="ru-RU"/>
        </w:rPr>
        <w:t>стенды  устанавливаются</w:t>
      </w:r>
      <w:proofErr w:type="gramEnd"/>
      <w:r w:rsidRPr="008B4699">
        <w:rPr>
          <w:rFonts w:ascii="Times New Roman" w:eastAsia="Times New Roman" w:hAnsi="Times New Roman" w:cs="Times New Roman"/>
          <w:sz w:val="28"/>
          <w:szCs w:val="28"/>
          <w:lang w:eastAsia="ru-RU"/>
        </w:rPr>
        <w:t xml:space="preserve">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w:t>
      </w:r>
      <w:r w:rsidRPr="008B4699">
        <w:rPr>
          <w:rFonts w:ascii="Times New Roman" w:eastAsia="Times New Roman" w:hAnsi="Times New Roman" w:cs="Times New Roman"/>
          <w:sz w:val="28"/>
          <w:szCs w:val="28"/>
          <w:lang w:eastAsia="ru-RU"/>
        </w:rPr>
        <w:lastRenderedPageBreak/>
        <w:t>гражданам возможность ознакомления с муниципальным правовым актом без взимания платы.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Наряду с размещением на информационных стендах, содержание муниципального правового акта, соглашения, заключаемого между органами местного самоуправления,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определенное правовым актом Администрации Недвиговского сельского поселения.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Для официального опубликования (обнародования) Устава муниципального образования «Недвиговское сельское поселение», муниципального правового акта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о внесении изменений и дополнений в Устав муниципального образования «Недвиговское сельское поселение» органы местного самоуправления вправе также использовать портал Министерства юстиции Российской Федерации «Нормативные правовые акты в Российской Федерации» (http://pravo-minjust.ru, http://право-минюст.рф, регистрация в качестве сетевого издания Эл № ФС77-72471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от 05 марта 2018).</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 результатам официального обнародования муниципальных правовых актов, соглашений, заключаемых между органами местного самоуправления, составляется заключение, в котором указываются формы и сроки обнародования. Заключение об официальном обнародовании муниципального правового акта, соглашения, заключаемого между органами местного самоуправления, подписывает глава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соглашений, заключаемых между органами местного самоуправления, подлежащих официальному опубликованию (обнародованию). Периодичность издания информационного бюллетеня определяется главой Администрации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или соглашений, заключаемых между органами местного самоуправления, применяется порядок, установленный пунктами 2 и 3 настоящей статьи.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5. Решение о способе официального опубликования (обнародования) соглашения, заключаемого между органами местного самоуправления, муниципального правового акта, принимается органом местного самоуправления или должностным </w:t>
      </w:r>
      <w:r w:rsidRPr="008B4699">
        <w:rPr>
          <w:rFonts w:ascii="Times New Roman" w:eastAsia="Times New Roman" w:hAnsi="Times New Roman" w:cs="Times New Roman"/>
          <w:sz w:val="28"/>
          <w:szCs w:val="28"/>
          <w:lang w:eastAsia="ru-RU"/>
        </w:rPr>
        <w:lastRenderedPageBreak/>
        <w:t>лицом местного самоуправления подписавшим, либо принявшим (издавшим) соответствующий акт.</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Устава муниципального образования «Недвиговское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нормативных правовых актов Собрания депутатов Недвиговского сельского поселения – в течение 30 дней со дня подписания председателем Собрания депутатов – главой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нормативных правовых актов Администрации Недвиговского сельского поселения – в течение 30 дней со дня подписания главой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иных муниципальных правовых актов, подлежащих официальному опубликованию (обнародованию), - в течение 30 дней со дня их принятия (издания).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Соглашения, заключаемые между органами местного самоуправления, подлежат официальному опубликованию (обнародованию) в течение 30 дней со дня их подписания.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8.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55. Отмена муниципальных правовых актов и приостановление их действия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w:t>
      </w:r>
      <w:r w:rsidRPr="008B4699">
        <w:rPr>
          <w:rFonts w:ascii="Times New Roman" w:eastAsia="Times New Roman" w:hAnsi="Times New Roman" w:cs="Times New Roman"/>
          <w:sz w:val="28"/>
          <w:szCs w:val="28"/>
          <w:lang w:eastAsia="ru-RU"/>
        </w:rPr>
        <w:lastRenderedPageBreak/>
        <w:t>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7. Муниципальная служба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56. Муниципальная служба, должности муниципальной службы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Квалификационные требования к уровню профессионального образования, стажу муниципальной службы или стажу работы по специальности, направлению </w:t>
      </w:r>
      <w:r w:rsidRPr="008B4699">
        <w:rPr>
          <w:rFonts w:ascii="Times New Roman" w:eastAsia="Times New Roman" w:hAnsi="Times New Roman" w:cs="Times New Roman"/>
          <w:sz w:val="28"/>
          <w:szCs w:val="28"/>
          <w:lang w:eastAsia="ru-RU"/>
        </w:rPr>
        <w:lastRenderedPageBreak/>
        <w:t>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57. Статус муниципального служащего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58. Условия и порядок прохождения муниципальной службы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Условия и порядок прохождения муниципальной службы в Недвиговском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8. Экономическая основа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59. Владение, пользование и распоряжение муниципальным имуществом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Недвиговское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Решения об участии в создании межмуниципальных хозяйственных обществ принимаются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Органы местного самоуправления Недвиговского сельского поселения от имени муниципального образования «Недвиговское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Цели, условия и порядок деятельности муниципальных предприятий и учреждений закрепляются в их уставах.</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w:t>
      </w:r>
      <w:r w:rsidRPr="008B4699">
        <w:rPr>
          <w:rFonts w:ascii="Times New Roman" w:eastAsia="Times New Roman" w:hAnsi="Times New Roman" w:cs="Times New Roman"/>
          <w:sz w:val="28"/>
          <w:szCs w:val="28"/>
          <w:lang w:eastAsia="ru-RU"/>
        </w:rPr>
        <w:lastRenderedPageBreak/>
        <w:t>Недвиговского сельского поселения. Периодичность и форма отчетов устанавливается главой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Администрации Недвиговского сельского поселения могут заслушиваться на заседаниях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Участие в управлении хозяйственными обществами, доли в уставных капиталах или акции которых принадлежат Недвиговскому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60. Закупки для обеспечения муниципальных нужд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Закупки товаров, работ, услуг для обеспечения муниципальных нужд осуществляются за счет средств местного бюджета.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61. Муниципально-частное партнерство</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От имени Недвиговского сельского поселения, действующего в качестве публичного партнера в муниципально-частном партнерстве, выступает Администрация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Председатель Собрания депутатов –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w:t>
      </w:r>
      <w:r w:rsidRPr="008B4699">
        <w:rPr>
          <w:rFonts w:ascii="Times New Roman" w:eastAsia="Times New Roman" w:hAnsi="Times New Roman" w:cs="Times New Roman"/>
          <w:sz w:val="28"/>
          <w:szCs w:val="28"/>
          <w:lang w:eastAsia="ru-RU"/>
        </w:rPr>
        <w:lastRenderedPageBreak/>
        <w:t>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62. Составление, рассмотрение и утверждение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Проект бюджета Недвиговского сельского поселения составляется Администрацией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Проект бюджета Недвиговского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 случае,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Проект бюджета Недвиговского сельского поселения вносится на рассмотрение Собрания депутатов Недвиговского сельского поселения главой Администрации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Бюджет Недвиговского сельского поселения утверждается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63. Исполнение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Исполнение бюджета Недвиговского сельского поселения обеспечивается Администрацией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Бюджет Недвиговского сельского поселения исполняется на основе единства кассы и подведомственности расходов.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Исполнение бюджета Недвиговского сельского поселения организуется на основе сводной бюджетной росписи и кассового плана.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Бюджет Недвиговского сельского поселения исполняется по доходам, расходам и источникам финансирования дефицита бюджета.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64. Контроль за исполнением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По представлению главы Администрации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65. Муниципальный долг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w:t>
      </w:r>
      <w:r w:rsidRPr="008B4699">
        <w:rPr>
          <w:rFonts w:ascii="Times New Roman" w:eastAsia="Times New Roman" w:hAnsi="Times New Roman" w:cs="Times New Roman"/>
          <w:sz w:val="28"/>
          <w:szCs w:val="28"/>
          <w:lang w:eastAsia="ru-RU"/>
        </w:rPr>
        <w:lastRenderedPageBreak/>
        <w:t>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муниципальным гарантиям в иностранной валюте).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Муниципальные внутренние заимствования осуществляются в целях финансирования дефицита бюджета Недвиговского сельского поселения, а также погашения долговых обязательств Недвиговского сельского поселения, пополнения в течение финансового года остатков средств на счетах бюджета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Право осуществления муниципальных заимствований от имени Недвиговского сельского поселения принадлежит Администрации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Обязательства, вытекающие из муниципальной гарантии, включаются в состав муниципального долга.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В случае,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Долговые обязательства Недвиговского сельского поселения по муниципальным </w:t>
      </w:r>
      <w:r w:rsidRPr="008B4699">
        <w:rPr>
          <w:rFonts w:ascii="Times New Roman" w:eastAsia="Times New Roman" w:hAnsi="Times New Roman" w:cs="Times New Roman"/>
          <w:sz w:val="28"/>
          <w:szCs w:val="28"/>
          <w:lang w:eastAsia="ru-RU"/>
        </w:rPr>
        <w:lastRenderedPageBreak/>
        <w:t>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Администрации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9. Ответственность органов местного самоуправления и должностных лиц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66. Ответственность органов местного самоуправления и должностных лиц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67. Ответственность депутатов Собрания депутатов Недвиговского сельского поселения, председателя Собрания депутатов – главы Недвиговского сельского поселения перед населением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Население Недвиговского сельского поселения вправе отозвать депутатов Собрания депутатов Недвиговского сельского поселения, председателя Собрания депутатов – главу Недвиговского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68. Ответственность Собрания депутатов Недвиговского сельского поселения перед государством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В случае, если соответствующим судом установлено, что Собранием депутатов Недвиговского сельского поселения принят нормативный правовой акт, </w:t>
      </w:r>
      <w:r w:rsidRPr="008B4699">
        <w:rPr>
          <w:rFonts w:ascii="Times New Roman" w:eastAsia="Times New Roman" w:hAnsi="Times New Roman" w:cs="Times New Roman"/>
          <w:sz w:val="28"/>
          <w:szCs w:val="28"/>
          <w:lang w:eastAsia="ru-RU"/>
        </w:rPr>
        <w:lastRenderedPageBreak/>
        <w:t>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В случае,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В случае,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4. Депутаты Собрания депутатов Недвиговского сельского поселения, </w:t>
      </w:r>
      <w:proofErr w:type="gramStart"/>
      <w:r w:rsidRPr="008B4699">
        <w:rPr>
          <w:rFonts w:ascii="Times New Roman" w:eastAsia="Times New Roman" w:hAnsi="Times New Roman" w:cs="Times New Roman"/>
          <w:sz w:val="28"/>
          <w:szCs w:val="28"/>
          <w:lang w:eastAsia="ru-RU"/>
        </w:rPr>
        <w:t>распущенного  на</w:t>
      </w:r>
      <w:proofErr w:type="gramEnd"/>
      <w:r w:rsidRPr="008B4699">
        <w:rPr>
          <w:rFonts w:ascii="Times New Roman" w:eastAsia="Times New Roman" w:hAnsi="Times New Roman" w:cs="Times New Roman"/>
          <w:sz w:val="28"/>
          <w:szCs w:val="28"/>
          <w:lang w:eastAsia="ru-RU"/>
        </w:rPr>
        <w:t xml:space="preserve"> основании пункта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непроведение Собранием депутатов Недвиговского сельского поселения правомочного заседания в течение трех месяцев подряд.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69. Ответственность председателя Собрания депутатов – главы Недвиговского сельского поселения, главы Администрации Недвиговского сельского поселения перед государством</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в случае: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издания председателем Собрания депутатов – главой Недвиговского сельского поселения, главой Администрации Недвиговского сельского поселения </w:t>
      </w:r>
      <w:r w:rsidRPr="008B4699">
        <w:rPr>
          <w:rFonts w:ascii="Times New Roman" w:eastAsia="Times New Roman" w:hAnsi="Times New Roman" w:cs="Times New Roman"/>
          <w:sz w:val="28"/>
          <w:szCs w:val="28"/>
          <w:lang w:eastAsia="ru-RU"/>
        </w:rPr>
        <w:lastRenderedPageBreak/>
        <w:t>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совершения председателем Собрания депутатов – главой Недвиговского сельского поселения, главой Администрации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не принял в пределах своих полномочий мер по исполнению решения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Срок, в течение которого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70. Удаление председателя Собрания депутатов – главы Недвиговского сельского поселения в отставку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Основаниями для удаления председателя Собрания депутатов – главы Недвиговского сельского поселения в отставку являются: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1) решения, действия (бездействие) председателя Собрания депутатов –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w:t>
      </w:r>
      <w:r w:rsidRPr="008B4699">
        <w:rPr>
          <w:rFonts w:ascii="Times New Roman" w:eastAsia="Times New Roman" w:hAnsi="Times New Roman" w:cs="Times New Roman"/>
          <w:sz w:val="28"/>
          <w:szCs w:val="28"/>
          <w:lang w:eastAsia="ru-RU"/>
        </w:rPr>
        <w:lastRenderedPageBreak/>
        <w:t xml:space="preserve">Федерации»;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3) неудовлетворительная оценка деятельности председателя Собрания депутатов –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допущение председателем Собрания депутатов – главой Недвиговского сельского поселения, Администрацией Недвиговского сельского поселения,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3. Инициатива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 выдвижении данной инициативы председатель Собрания депутатов – глава Недвиговского сельского поселения и Губернатор Ростовской области уведомляются не позднее дня, следующего за днем внесения указанного </w:t>
      </w:r>
      <w:r w:rsidRPr="008B4699">
        <w:rPr>
          <w:rFonts w:ascii="Times New Roman" w:eastAsia="Times New Roman" w:hAnsi="Times New Roman" w:cs="Times New Roman"/>
          <w:sz w:val="28"/>
          <w:szCs w:val="28"/>
          <w:lang w:eastAsia="ru-RU"/>
        </w:rPr>
        <w:lastRenderedPageBreak/>
        <w:t>обращения в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4. Рассмотрение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осуществляется с учетом мнения Губернатора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5. В случае, если при рассмотрении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председателя Собрания депутатов – главы Недвиговского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Недвиговского сельского поселения в отставку может быть принято только при согласии Губернатора Ростовской области.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6. Инициатива Губернатора Ростовской области об удалении председателя Собрания депутатов – главы 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председатель Собрания депутатов –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7. Рассмотрение инициативы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Заседание Собрания депутатов Недвиговского сельского поселения, на котором рассматривается указанная инициатива, проходит под председательством депутата Собрания депутатов Недвиговского сельского поселения, уполномоченного на это Собранием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8.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9. Решение об удалении председателя Собрания депутатов – главы Недвиговского сельского поселения в отставку подписывается депутатом, председательствующим на заседании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lastRenderedPageBreak/>
        <w:t>10. При рассмотрении и принятии Собранием депутатов Недвиговского сельского поселения решения об удалении председателя Собрания депутатов – главы Недвиговского сельского поселения в отставку должны быть обеспечены:</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11. В случае, если председатель Собрания депутатов – глава Недвиговского сельского поселения не согласен с решением Собрания депутатов Недвиговского сельского поселения об удалении его в отставку, он вправе в письменном виде изложить свое особое мнение.</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12.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подлежит официальному опубликованию (обнародованию) не позднее чем через пять дней со дня его принятия. В случае, если председатель Собрания депутатов – глава Недвиговского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Недвиговского сельского поселения.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13. В случае, если инициатива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отклонена Собранием депутатов Недвиговского сельского поселения, вопрос об удалении председателя Собрания депутатов –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14. Председатель Собрания депутатов – глава Недвиговского сельского поселения,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71. Временное осуществление органами государственной власти отдельных полномочий органов местного самоуправления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xml:space="preserve">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w:t>
      </w:r>
      <w:r w:rsidRPr="008B4699">
        <w:rPr>
          <w:rFonts w:ascii="Times New Roman" w:eastAsia="Times New Roman" w:hAnsi="Times New Roman" w:cs="Times New Roman"/>
          <w:sz w:val="28"/>
          <w:szCs w:val="28"/>
          <w:lang w:eastAsia="ru-RU"/>
        </w:rPr>
        <w:lastRenderedPageBreak/>
        <w:t>принципах организации местного самоуправления в Российской Федерации».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72. Ответственность органов местного самоуправления и должностных лиц местного самоуправления перед физическими и юридическими лицами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Глава 10. Заключительные и переходные положения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73. Заключительные и переходные положения</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Настоящий Устав вступает в силу со дня его официального опубликования, произведенного после его государственной регистрации.</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Статья 74. Признание утратившими силу отдельных муниципальных нормативных правовых актов</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Со дня вступления в силу настоящего Устава признать утратившими силу:</w:t>
      </w:r>
    </w:p>
    <w:p w:rsidR="008B4699" w:rsidRPr="008B4699" w:rsidRDefault="008B4699" w:rsidP="008B4699">
      <w:pPr>
        <w:widowControl w:val="0"/>
        <w:spacing w:after="0" w:line="240" w:lineRule="auto"/>
        <w:jc w:val="both"/>
        <w:rPr>
          <w:rFonts w:ascii="Times New Roman" w:eastAsia="Times New Roman" w:hAnsi="Times New Roman" w:cs="Times New Roman"/>
          <w:sz w:val="28"/>
          <w:szCs w:val="28"/>
          <w:lang w:eastAsia="ru-RU"/>
        </w:rPr>
      </w:pPr>
      <w:r w:rsidRPr="008B4699">
        <w:rPr>
          <w:rFonts w:ascii="Times New Roman" w:eastAsia="Times New Roman" w:hAnsi="Times New Roman" w:cs="Times New Roman"/>
          <w:sz w:val="28"/>
          <w:szCs w:val="28"/>
          <w:lang w:eastAsia="ru-RU"/>
        </w:rPr>
        <w:t>- Устав муниципального образования «Недвиговское сельское поселение», принятый решением Собрания депутатов Недвиговского сельского поселения от 30.03.2018 № 50.</w:t>
      </w: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023085" w:rsidRPr="0074303A" w:rsidRDefault="0074303A" w:rsidP="001648F1">
      <w:pPr>
        <w:widowControl w:val="0"/>
        <w:spacing w:after="0" w:line="240" w:lineRule="auto"/>
        <w:jc w:val="both"/>
        <w:rPr>
          <w:rFonts w:ascii="Times New Roman" w:eastAsia="Times New Roman" w:hAnsi="Times New Roman" w:cs="Times New Roman"/>
          <w:sz w:val="28"/>
          <w:szCs w:val="28"/>
          <w:lang w:eastAsia="ru-RU"/>
        </w:rPr>
      </w:pPr>
      <w:r w:rsidRPr="0074303A">
        <w:rPr>
          <w:rFonts w:ascii="Times New Roman" w:eastAsia="Times New Roman" w:hAnsi="Times New Roman" w:cs="Times New Roman"/>
          <w:sz w:val="28"/>
          <w:szCs w:val="28"/>
          <w:lang w:eastAsia="ru-RU"/>
        </w:rPr>
        <w:t xml:space="preserve"> </w:t>
      </w:r>
    </w:p>
    <w:sectPr w:rsidR="00023085" w:rsidRPr="0074303A" w:rsidSect="009C78CC">
      <w:headerReference w:type="default" r:id="rId8"/>
      <w:footerReference w:type="even" r:id="rId9"/>
      <w:footerReference w:type="default" r:id="rId1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885" w:rsidRDefault="00DD1885" w:rsidP="0026027F">
      <w:pPr>
        <w:spacing w:after="0" w:line="240" w:lineRule="auto"/>
      </w:pPr>
      <w:r>
        <w:separator/>
      </w:r>
    </w:p>
  </w:endnote>
  <w:endnote w:type="continuationSeparator" w:id="0">
    <w:p w:rsidR="00DD1885" w:rsidRDefault="00DD1885"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39F" w:rsidRDefault="0018139F"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18139F" w:rsidRDefault="0018139F"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39F" w:rsidRDefault="0018139F">
    <w:pPr>
      <w:pStyle w:val="a6"/>
      <w:jc w:val="right"/>
    </w:pPr>
    <w:r>
      <w:fldChar w:fldCharType="begin"/>
    </w:r>
    <w:r>
      <w:instrText>PAGE   \* MERGEFORMAT</w:instrText>
    </w:r>
    <w:r>
      <w:fldChar w:fldCharType="separate"/>
    </w:r>
    <w:r w:rsidR="008A19F8">
      <w:rPr>
        <w:noProof/>
      </w:rPr>
      <w:t>2</w:t>
    </w:r>
    <w:r>
      <w:fldChar w:fldCharType="end"/>
    </w:r>
  </w:p>
  <w:p w:rsidR="0018139F" w:rsidRDefault="0018139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885" w:rsidRDefault="00DD1885" w:rsidP="0026027F">
      <w:pPr>
        <w:spacing w:after="0" w:line="240" w:lineRule="auto"/>
      </w:pPr>
      <w:r>
        <w:separator/>
      </w:r>
    </w:p>
  </w:footnote>
  <w:footnote w:type="continuationSeparator" w:id="0">
    <w:p w:rsidR="00DD1885" w:rsidRDefault="00DD1885"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39F" w:rsidRDefault="0018139F">
    <w:pPr>
      <w:pStyle w:val="a4"/>
      <w:jc w:val="center"/>
    </w:pPr>
    <w:r>
      <w:fldChar w:fldCharType="begin"/>
    </w:r>
    <w:r>
      <w:instrText xml:space="preserve"> PAGE   \* MERGEFORMAT </w:instrText>
    </w:r>
    <w:r>
      <w:fldChar w:fldCharType="separate"/>
    </w:r>
    <w:r w:rsidR="008A19F8">
      <w:rPr>
        <w:noProof/>
      </w:rPr>
      <w:t>2</w:t>
    </w:r>
    <w:r>
      <w:fldChar w:fldCharType="end"/>
    </w:r>
  </w:p>
  <w:p w:rsidR="0018139F" w:rsidRDefault="0018139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025D2"/>
    <w:multiLevelType w:val="hybridMultilevel"/>
    <w:tmpl w:val="B08A1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053495"/>
    <w:multiLevelType w:val="hybridMultilevel"/>
    <w:tmpl w:val="444475F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DE4B8D"/>
    <w:multiLevelType w:val="hybridMultilevel"/>
    <w:tmpl w:val="52724BE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0E2D"/>
    <w:rsid w:val="00091EE0"/>
    <w:rsid w:val="000A6001"/>
    <w:rsid w:val="000C532A"/>
    <w:rsid w:val="0013770B"/>
    <w:rsid w:val="00144DFF"/>
    <w:rsid w:val="001648F1"/>
    <w:rsid w:val="001735E5"/>
    <w:rsid w:val="00176CA2"/>
    <w:rsid w:val="0018139F"/>
    <w:rsid w:val="001D0BA8"/>
    <w:rsid w:val="0022191D"/>
    <w:rsid w:val="0026027F"/>
    <w:rsid w:val="00294203"/>
    <w:rsid w:val="002C548C"/>
    <w:rsid w:val="002E0034"/>
    <w:rsid w:val="003B21CD"/>
    <w:rsid w:val="003C5332"/>
    <w:rsid w:val="00433BD0"/>
    <w:rsid w:val="004852E8"/>
    <w:rsid w:val="004C0A2D"/>
    <w:rsid w:val="004C6F04"/>
    <w:rsid w:val="00512D98"/>
    <w:rsid w:val="00534B4D"/>
    <w:rsid w:val="0053683A"/>
    <w:rsid w:val="00537062"/>
    <w:rsid w:val="005909B0"/>
    <w:rsid w:val="005A1263"/>
    <w:rsid w:val="005B738D"/>
    <w:rsid w:val="005C5D46"/>
    <w:rsid w:val="006A20F7"/>
    <w:rsid w:val="006E4DD9"/>
    <w:rsid w:val="006F2BCD"/>
    <w:rsid w:val="0074303A"/>
    <w:rsid w:val="0077502B"/>
    <w:rsid w:val="007915B1"/>
    <w:rsid w:val="00840B7A"/>
    <w:rsid w:val="008A19F8"/>
    <w:rsid w:val="008A22E4"/>
    <w:rsid w:val="008A2913"/>
    <w:rsid w:val="008A41D7"/>
    <w:rsid w:val="008B4699"/>
    <w:rsid w:val="008C3299"/>
    <w:rsid w:val="009123BF"/>
    <w:rsid w:val="00915EAD"/>
    <w:rsid w:val="009325FF"/>
    <w:rsid w:val="0093694E"/>
    <w:rsid w:val="009C78CC"/>
    <w:rsid w:val="009F0637"/>
    <w:rsid w:val="00A04460"/>
    <w:rsid w:val="00A24EB2"/>
    <w:rsid w:val="00A75D4D"/>
    <w:rsid w:val="00AA42D3"/>
    <w:rsid w:val="00AC6AA5"/>
    <w:rsid w:val="00AF6A98"/>
    <w:rsid w:val="00B8345C"/>
    <w:rsid w:val="00BA43C5"/>
    <w:rsid w:val="00BC524D"/>
    <w:rsid w:val="00BD1C90"/>
    <w:rsid w:val="00BE1D87"/>
    <w:rsid w:val="00BE54C6"/>
    <w:rsid w:val="00C2128E"/>
    <w:rsid w:val="00C75687"/>
    <w:rsid w:val="00CD3963"/>
    <w:rsid w:val="00D47847"/>
    <w:rsid w:val="00D6742B"/>
    <w:rsid w:val="00DD1885"/>
    <w:rsid w:val="00E30946"/>
    <w:rsid w:val="00E50C18"/>
    <w:rsid w:val="00EA4633"/>
    <w:rsid w:val="00F42366"/>
    <w:rsid w:val="00F56E34"/>
    <w:rsid w:val="00F62980"/>
    <w:rsid w:val="00F81B46"/>
    <w:rsid w:val="00FA64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BDFD"/>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1648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1648F1"/>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34540</Words>
  <Characters>196880</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cp:lastPrinted>2022-08-25T08:19:00Z</cp:lastPrinted>
  <dcterms:created xsi:type="dcterms:W3CDTF">2022-09-05T08:06:00Z</dcterms:created>
  <dcterms:modified xsi:type="dcterms:W3CDTF">2023-02-20T12:03:00Z</dcterms:modified>
</cp:coreProperties>
</file>